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081" w:rsidRDefault="00ED0081" w:rsidP="00ED0081">
      <w:pPr>
        <w:pStyle w:val="2"/>
        <w:tabs>
          <w:tab w:val="clear" w:pos="567"/>
          <w:tab w:val="left" w:pos="0"/>
        </w:tabs>
        <w:spacing w:before="57" w:after="57"/>
        <w:ind w:left="0" w:firstLine="0"/>
        <w:rPr>
          <w:lang w:val="el-GR"/>
        </w:rPr>
      </w:pPr>
      <w:bookmarkStart w:id="0" w:name="_Toc19795988"/>
      <w:bookmarkStart w:id="1" w:name="_Toc31887339"/>
      <w:r>
        <w:rPr>
          <w:lang w:val="el-GR"/>
        </w:rPr>
        <w:t>ΠΑΡΑΡΤΗΜΑ VIΙ</w:t>
      </w:r>
      <w:r>
        <w:t>I</w:t>
      </w:r>
      <w:r>
        <w:rPr>
          <w:lang w:val="el-GR"/>
        </w:rPr>
        <w:t xml:space="preserve"> –ΥΠΟΔΕΙΓΜΑ ΟΙΚΟΝΟΜΙΚΗΣ ΠΡΟΣΦΟΡΑΣ (Προσαρμοσμένο από την Αναθέτουσα Αρχή)</w:t>
      </w:r>
      <w:bookmarkEnd w:id="0"/>
      <w:bookmarkEnd w:id="1"/>
    </w:p>
    <w:p w:rsidR="00B10C3A" w:rsidRPr="002602A0" w:rsidRDefault="00B10C3A" w:rsidP="00B10C3A">
      <w:pPr>
        <w:pStyle w:val="Default"/>
        <w:jc w:val="center"/>
        <w:rPr>
          <w:rFonts w:asciiTheme="minorHAnsi" w:hAnsiTheme="minorHAnsi" w:cs="Tahoma"/>
          <w:b/>
          <w:bCs/>
          <w:sz w:val="20"/>
          <w:szCs w:val="20"/>
        </w:rPr>
      </w:pPr>
    </w:p>
    <w:p w:rsidR="00B10C3A" w:rsidRPr="002602A0" w:rsidRDefault="00B10C3A" w:rsidP="00B10C3A">
      <w:pPr>
        <w:pStyle w:val="Default"/>
        <w:jc w:val="center"/>
        <w:rPr>
          <w:rFonts w:asciiTheme="minorHAnsi" w:hAnsiTheme="minorHAnsi" w:cs="Tahoma"/>
          <w:b/>
          <w:sz w:val="20"/>
          <w:szCs w:val="20"/>
        </w:rPr>
      </w:pPr>
      <w:r w:rsidRPr="002602A0">
        <w:rPr>
          <w:rFonts w:asciiTheme="minorHAnsi" w:hAnsiTheme="minorHAnsi" w:cs="Tahoma"/>
          <w:b/>
          <w:bCs/>
          <w:sz w:val="20"/>
          <w:szCs w:val="20"/>
        </w:rPr>
        <w:t xml:space="preserve">Προμήθεια </w:t>
      </w:r>
      <w:r w:rsidRPr="002602A0">
        <w:rPr>
          <w:rFonts w:asciiTheme="minorHAnsi" w:hAnsiTheme="minorHAnsi" w:cs="Tahoma"/>
          <w:b/>
          <w:sz w:val="20"/>
          <w:szCs w:val="20"/>
          <w:lang w:val="en-US"/>
        </w:rPr>
        <w:t>T</w:t>
      </w:r>
      <w:proofErr w:type="spellStart"/>
      <w:r w:rsidRPr="002602A0">
        <w:rPr>
          <w:rFonts w:asciiTheme="minorHAnsi" w:hAnsiTheme="minorHAnsi" w:cs="Tahoma"/>
          <w:b/>
          <w:sz w:val="20"/>
          <w:szCs w:val="20"/>
        </w:rPr>
        <w:t>ροφίμων</w:t>
      </w:r>
      <w:proofErr w:type="spellEnd"/>
      <w:r w:rsidRPr="002602A0">
        <w:rPr>
          <w:rFonts w:asciiTheme="minorHAnsi" w:hAnsiTheme="minorHAnsi" w:cs="Tahoma"/>
          <w:b/>
          <w:sz w:val="20"/>
          <w:szCs w:val="20"/>
        </w:rPr>
        <w:t xml:space="preserve"> και ειδών παντοπωλείου (εκτός τροφίμων) για τις ανάγκες   σίτισης, των παιδιών των παιδικών σταθμών του   Δήμου Μυλοποτάμου και  των Κοινωνικών δομών της Δημοτικής Κοινωφελούς Επιχείρησης  Μυλοποτάμου (Βρεφονηπιακοί  Σταθμοί και ΚΗΦΗ</w:t>
      </w:r>
    </w:p>
    <w:p w:rsidR="00B10C3A" w:rsidRPr="002602A0" w:rsidRDefault="00B10C3A" w:rsidP="00B10C3A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sz w:val="20"/>
          <w:szCs w:val="20"/>
        </w:rPr>
        <w:t>ΠΡΟΣΦΟΡΑ ΠΡΟΣ ΤΟΝ ΔΗΜΟ ΜΥΛΟΠΟΤΑΜΟΥ</w:t>
      </w:r>
    </w:p>
    <w:p w:rsidR="00B10C3A" w:rsidRPr="002602A0" w:rsidRDefault="00B10C3A" w:rsidP="00B10C3A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sz w:val="20"/>
          <w:szCs w:val="20"/>
        </w:rPr>
        <w:t>ΣΥΜΦΩΝΑ ΜΕ ΤΗΝ ΥΠ΄ ΑΡΙΘ.</w:t>
      </w:r>
      <w:r w:rsidR="002C13F3" w:rsidRPr="002C13F3">
        <w:rPr>
          <w:rFonts w:asciiTheme="minorHAnsi" w:hAnsiTheme="minorHAnsi" w:cs="Tahoma"/>
          <w:sz w:val="20"/>
          <w:szCs w:val="20"/>
        </w:rPr>
        <w:t>7589</w:t>
      </w:r>
      <w:r w:rsidRPr="002C13F3">
        <w:rPr>
          <w:rFonts w:asciiTheme="minorHAnsi" w:hAnsiTheme="minorHAnsi" w:cs="Tahoma"/>
          <w:iCs/>
          <w:sz w:val="20"/>
          <w:szCs w:val="20"/>
        </w:rPr>
        <w:t>/20</w:t>
      </w:r>
      <w:r w:rsidR="002C13F3" w:rsidRPr="002C13F3">
        <w:rPr>
          <w:rFonts w:asciiTheme="minorHAnsi" w:hAnsiTheme="minorHAnsi" w:cs="Tahoma"/>
          <w:iCs/>
          <w:sz w:val="20"/>
          <w:szCs w:val="20"/>
        </w:rPr>
        <w:t>20</w:t>
      </w:r>
      <w:r w:rsidRPr="002602A0">
        <w:rPr>
          <w:rFonts w:asciiTheme="minorHAnsi" w:hAnsiTheme="minorHAnsi" w:cs="Tahoma"/>
          <w:iCs/>
          <w:sz w:val="20"/>
          <w:szCs w:val="20"/>
        </w:rPr>
        <w:t xml:space="preserve"> </w:t>
      </w:r>
      <w:r w:rsidRPr="002602A0">
        <w:rPr>
          <w:rFonts w:asciiTheme="minorHAnsi" w:hAnsiTheme="minorHAnsi" w:cs="Tahoma"/>
          <w:sz w:val="20"/>
          <w:szCs w:val="20"/>
        </w:rPr>
        <w:t>ΔΙΑΚΗΡΥΞΗ ΣΥΝΟΠΤΙΚΟΥ ΔΙΑΓΩΝΙΣΜΟΥ</w:t>
      </w:r>
    </w:p>
    <w:p w:rsidR="00B10C3A" w:rsidRPr="002602A0" w:rsidRDefault="00B10C3A" w:rsidP="00B10C3A">
      <w:pPr>
        <w:jc w:val="both"/>
        <w:rPr>
          <w:rFonts w:cs="Tahoma"/>
          <w:sz w:val="20"/>
          <w:szCs w:val="20"/>
        </w:rPr>
      </w:pPr>
    </w:p>
    <w:p w:rsidR="00B10C3A" w:rsidRDefault="00B10C3A" w:rsidP="00B10C3A">
      <w:pPr>
        <w:jc w:val="both"/>
        <w:rPr>
          <w:rFonts w:cs="Tahoma"/>
          <w:sz w:val="20"/>
          <w:szCs w:val="20"/>
        </w:rPr>
      </w:pPr>
      <w:r w:rsidRPr="002602A0">
        <w:rPr>
          <w:rFonts w:cs="Tahoma"/>
          <w:sz w:val="20"/>
          <w:szCs w:val="20"/>
        </w:rPr>
        <w:t xml:space="preserve">Της επιχείρησης ……………………………..………………………………….. έδρα …..…………………., οδός ………………….……………....……., αριθμός ……, τηλέφωνο …………..…………., </w:t>
      </w:r>
      <w:proofErr w:type="spellStart"/>
      <w:r w:rsidRPr="002602A0">
        <w:rPr>
          <w:rFonts w:cs="Tahoma"/>
          <w:sz w:val="20"/>
          <w:szCs w:val="20"/>
        </w:rPr>
        <w:t>fax</w:t>
      </w:r>
      <w:proofErr w:type="spellEnd"/>
      <w:r w:rsidRPr="002602A0">
        <w:rPr>
          <w:rFonts w:cs="Tahoma"/>
          <w:sz w:val="20"/>
          <w:szCs w:val="20"/>
        </w:rPr>
        <w:t xml:space="preserve"> ………….……  </w:t>
      </w:r>
      <w:proofErr w:type="gramStart"/>
      <w:r w:rsidRPr="002602A0">
        <w:rPr>
          <w:rFonts w:cs="Tahoma"/>
          <w:sz w:val="20"/>
          <w:szCs w:val="20"/>
          <w:lang w:val="en-US"/>
        </w:rPr>
        <w:t>e</w:t>
      </w:r>
      <w:r w:rsidRPr="002602A0">
        <w:rPr>
          <w:rFonts w:cs="Tahoma"/>
          <w:sz w:val="20"/>
          <w:szCs w:val="20"/>
        </w:rPr>
        <w:t>-</w:t>
      </w:r>
      <w:r w:rsidRPr="002602A0">
        <w:rPr>
          <w:rFonts w:cs="Tahoma"/>
          <w:sz w:val="20"/>
          <w:szCs w:val="20"/>
          <w:lang w:val="en-US"/>
        </w:rPr>
        <w:t>mail</w:t>
      </w:r>
      <w:proofErr w:type="gramEnd"/>
      <w:r w:rsidRPr="002602A0">
        <w:rPr>
          <w:rFonts w:cs="Tahoma"/>
          <w:sz w:val="20"/>
          <w:szCs w:val="20"/>
        </w:rPr>
        <w:t>……………………….</w:t>
      </w:r>
    </w:p>
    <w:p w:rsidR="00A6376F" w:rsidRDefault="00A6376F" w:rsidP="00B10C3A">
      <w:pPr>
        <w:jc w:val="both"/>
        <w:rPr>
          <w:rFonts w:cs="Tahoma"/>
          <w:sz w:val="20"/>
          <w:szCs w:val="20"/>
        </w:rPr>
      </w:pPr>
    </w:p>
    <w:p w:rsidR="00A6376F" w:rsidRPr="002602A0" w:rsidRDefault="00A6376F" w:rsidP="00B10C3A">
      <w:pPr>
        <w:jc w:val="both"/>
        <w:rPr>
          <w:rFonts w:cs="Tahoma"/>
          <w:sz w:val="20"/>
          <w:szCs w:val="20"/>
        </w:rPr>
      </w:pPr>
    </w:p>
    <w:tbl>
      <w:tblPr>
        <w:tblW w:w="8946" w:type="dxa"/>
        <w:tblInd w:w="93" w:type="dxa"/>
        <w:tblLayout w:type="fixed"/>
        <w:tblLook w:val="04A0"/>
      </w:tblPr>
      <w:tblGrid>
        <w:gridCol w:w="582"/>
        <w:gridCol w:w="2170"/>
        <w:gridCol w:w="1417"/>
        <w:gridCol w:w="241"/>
        <w:gridCol w:w="961"/>
        <w:gridCol w:w="314"/>
        <w:gridCol w:w="753"/>
        <w:gridCol w:w="381"/>
        <w:gridCol w:w="760"/>
        <w:gridCol w:w="233"/>
        <w:gridCol w:w="1007"/>
        <w:gridCol w:w="127"/>
      </w:tblGrid>
      <w:tr w:rsidR="003E2BCF" w:rsidRPr="007A02A4" w:rsidTr="003E2BCF">
        <w:trPr>
          <w:gridAfter w:val="1"/>
          <w:wAfter w:w="127" w:type="dxa"/>
          <w:trHeight w:val="240"/>
        </w:trPr>
        <w:tc>
          <w:tcPr>
            <w:tcW w:w="41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BCF" w:rsidRPr="007A02A4" w:rsidRDefault="00AD5BF5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br w:type="page"/>
            </w:r>
            <w:r w:rsidR="003E2BCF" w:rsidRPr="007A02A4">
              <w:rPr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  <w:t>ΚΑΤΗΓΟΡΙΑ Α: ΕΙΔΗ ΠΑΝΤΟΠΩΛΕΙΟΥ</w:t>
            </w:r>
          </w:p>
        </w:tc>
        <w:tc>
          <w:tcPr>
            <w:tcW w:w="12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  <w:tc>
          <w:tcPr>
            <w:tcW w:w="1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  <w:tc>
          <w:tcPr>
            <w:tcW w:w="1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BCF" w:rsidRPr="007A02A4" w:rsidRDefault="003E2BCF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CF" w:rsidRPr="007A02A4" w:rsidRDefault="003E2BCF" w:rsidP="00D647D8">
            <w:pPr>
              <w:spacing w:after="0"/>
              <w:jc w:val="right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6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2BCF" w:rsidRPr="007A02A4" w:rsidRDefault="003E2BCF" w:rsidP="00D647D8">
            <w:pPr>
              <w:spacing w:after="0"/>
              <w:rPr>
                <w:color w:val="000000"/>
                <w:sz w:val="20"/>
                <w:szCs w:val="20"/>
                <w:lang w:eastAsia="el-GR"/>
              </w:rPr>
            </w:pPr>
          </w:p>
        </w:tc>
      </w:tr>
      <w:tr w:rsidR="003E2BCF" w:rsidRPr="007A02A4" w:rsidTr="00A6376F">
        <w:trPr>
          <w:trHeight w:val="77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CF" w:rsidRPr="007A02A4" w:rsidRDefault="003E2BCF" w:rsidP="00D647D8">
            <w:pPr>
              <w:spacing w:after="0"/>
              <w:jc w:val="right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ΕΙΔΟΣ</w:t>
            </w:r>
          </w:p>
        </w:tc>
        <w:tc>
          <w:tcPr>
            <w:tcW w:w="16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b/>
                <w:bCs/>
                <w:color w:val="000000"/>
                <w:sz w:val="18"/>
                <w:szCs w:val="18"/>
                <w:lang w:eastAsia="el-GR"/>
              </w:rPr>
              <w:t>ΕΝΔΕΙΚΤΙΚΗ ΤΙΜΗ ΧΩΡΙΣ ΦΠΑ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CF" w:rsidRPr="00771300" w:rsidRDefault="003E2BCF" w:rsidP="00D647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Ποσοστό έκπτωσης %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2BCF" w:rsidRPr="007A02A4" w:rsidRDefault="003E2BCF" w:rsidP="00551AFA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b/>
                <w:bCs/>
                <w:color w:val="000000"/>
                <w:sz w:val="18"/>
                <w:szCs w:val="18"/>
                <w:lang w:eastAsia="el-GR"/>
              </w:rPr>
              <w:t>ΦΠΑ  %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2BCF" w:rsidRPr="007A02A4" w:rsidRDefault="003E2BCF" w:rsidP="00AC25BE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ΕΝΔΕΙΚΤΙΚΗ ΤΙΜΗ με ΦΠΑ</w:t>
            </w: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ΑΛΑΤΙ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ΣΥΣΚΕΥΑΣΙΑ 5 ΚΙΛΩΝ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2,65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ΑΛΕΥΡΙ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ΣΥΣΚΕΥΑΣΙΑ 1 ΚΙΛΟΥ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58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ΑΛΕΥΡΙ ΤΥΠΟΥ ΦΑΡΙΝΑ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ΣΥΣΚΕΤΑΣΙΑ 500 ΓΡΑΜ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0,71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5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ΑΜΜΩΝΙΑ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ΣΥΣΚΕΥΑΣΙΑ 30 ΓΡΑΜ.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0,44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>
              <w:rPr>
                <w:color w:val="000000"/>
                <w:sz w:val="18"/>
                <w:szCs w:val="18"/>
                <w:lang w:eastAsia="el-GR"/>
              </w:rPr>
              <w:t>24</w:t>
            </w:r>
            <w:r w:rsidRPr="00C141D1">
              <w:rPr>
                <w:color w:val="000000"/>
                <w:sz w:val="18"/>
                <w:szCs w:val="18"/>
                <w:lang w:eastAsia="el-GR"/>
              </w:rPr>
              <w:t>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A6376F">
        <w:trPr>
          <w:trHeight w:val="26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ΑΥΓΑ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ΕΞΑΔΑ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ΒΑΝΙΛΙΑ ΑΡΩΜΑΤΙΚΗ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ΚΟΥΤΙ 30 ΔΟΣΕΩΝ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3,95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>
              <w:rPr>
                <w:color w:val="000000"/>
                <w:sz w:val="18"/>
                <w:szCs w:val="18"/>
                <w:lang w:eastAsia="el-GR"/>
              </w:rPr>
              <w:t>24</w:t>
            </w:r>
            <w:r w:rsidRPr="00C141D1">
              <w:rPr>
                <w:color w:val="000000"/>
                <w:sz w:val="18"/>
                <w:szCs w:val="18"/>
                <w:lang w:eastAsia="el-GR"/>
              </w:rPr>
              <w:t>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ΓΑΛΑ ΑΓΕΛΑΔΙΝΟ  (ΦΡΕΣΚΟ)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 xml:space="preserve">ΣΥΣΚΕΥΑΣΙΑΣ 1 </w:t>
            </w:r>
            <w:proofErr w:type="spellStart"/>
            <w:r w:rsidRPr="007A02A4">
              <w:rPr>
                <w:color w:val="000000"/>
                <w:sz w:val="18"/>
                <w:szCs w:val="18"/>
                <w:lang w:eastAsia="el-GR"/>
              </w:rPr>
              <w:t>λίτ</w:t>
            </w:r>
            <w:proofErr w:type="spellEnd"/>
            <w:r w:rsidRPr="007A02A4">
              <w:rPr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1,99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ΔΑΦΝΗ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 xml:space="preserve">15 </w:t>
            </w:r>
            <w:proofErr w:type="spellStart"/>
            <w:r w:rsidRPr="007A02A4">
              <w:rPr>
                <w:color w:val="000000"/>
                <w:sz w:val="18"/>
                <w:szCs w:val="18"/>
                <w:lang w:eastAsia="el-GR"/>
              </w:rPr>
              <w:t>γρ</w:t>
            </w:r>
            <w:proofErr w:type="spellEnd"/>
            <w:r w:rsidRPr="007A02A4">
              <w:rPr>
                <w:color w:val="000000"/>
                <w:sz w:val="18"/>
                <w:szCs w:val="18"/>
                <w:lang w:eastAsia="el-GR"/>
              </w:rPr>
              <w:t>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ΔΗΜΗΤΡΙΑΚΑ ΟΛΙΚΗΣ ΑΛΕΣΗΣ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 xml:space="preserve">ΣΥΣΚΕΥΑΣΙΑ 500 </w:t>
            </w:r>
            <w:proofErr w:type="spellStart"/>
            <w:r w:rsidRPr="007A02A4">
              <w:rPr>
                <w:color w:val="000000"/>
                <w:sz w:val="18"/>
                <w:szCs w:val="18"/>
                <w:lang w:eastAsia="el-GR"/>
              </w:rPr>
              <w:t>γρ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2,74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ΕΛΑΙΟΛΑΔΟ ΕΞΑΙΡΕΤΙΚΑ ΠΑΡΘΕΝΟ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ΣΥΣΚΕΥΑΣΙΑ 5 λίτρου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ΕΛΙΕΣ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ΖΑΧΑΡΗ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ΣΥΣΚΕΥΑΣΙΑ 1 Κ.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ΖΑΧΑΡΗ ΑΧΝΗ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ΣΥΣΚΕΤΑΣΙΑ 400 ΓΡΑΜ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ΖΕΛΕΔΑΚΙΑ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7,00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ΚΑΝΕΛΛΑ ΣΚΟΝΗ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 xml:space="preserve">ΣΥΣΚΕΥΑΣΙΑ 50 </w:t>
            </w:r>
            <w:proofErr w:type="spellStart"/>
            <w:r w:rsidRPr="007A02A4">
              <w:rPr>
                <w:color w:val="000000"/>
                <w:sz w:val="18"/>
                <w:szCs w:val="18"/>
                <w:lang w:eastAsia="el-GR"/>
              </w:rPr>
              <w:t>γρ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1,24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ΚΑΡΥΔΙΑ ΨΙΧΑ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250γρ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ΚΑΦΕΣ ΕΛΛΗΝΙΚΟΣ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lastRenderedPageBreak/>
              <w:t>18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ΚΟΡΝ ΦΛΑΟΥΕΡ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0C1C0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 xml:space="preserve">ΣΥΣΚΕΥΑΣΙΑ 200 </w:t>
            </w:r>
            <w:proofErr w:type="spellStart"/>
            <w:r w:rsidRPr="007A02A4">
              <w:rPr>
                <w:color w:val="000000"/>
                <w:sz w:val="18"/>
                <w:szCs w:val="18"/>
                <w:lang w:eastAsia="el-GR"/>
              </w:rPr>
              <w:t>γρ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0,88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ΚΟΥΚΙΑ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ΣΥΣΚΕΥΑΣΙΑ 1 Κ.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ΚΡΑΚΕΡ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 xml:space="preserve">ΣΥΣΚΕΥΑΣΙΑ 140 </w:t>
            </w:r>
            <w:proofErr w:type="spellStart"/>
            <w:r w:rsidRPr="007A02A4">
              <w:rPr>
                <w:color w:val="000000"/>
                <w:sz w:val="18"/>
                <w:szCs w:val="18"/>
                <w:lang w:eastAsia="el-GR"/>
              </w:rPr>
              <w:t>γρ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ΚΡΙΘΑΡΑΚΙ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 xml:space="preserve">ΣΥΣΚΕΥΑΣΙΑ 500 </w:t>
            </w:r>
            <w:proofErr w:type="spellStart"/>
            <w:r w:rsidRPr="007A02A4">
              <w:rPr>
                <w:color w:val="000000"/>
                <w:sz w:val="18"/>
                <w:szCs w:val="18"/>
                <w:lang w:eastAsia="el-GR"/>
              </w:rPr>
              <w:t>γρ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ΚΥΜΙΝΟ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 xml:space="preserve">50 </w:t>
            </w:r>
            <w:proofErr w:type="spellStart"/>
            <w:r w:rsidRPr="007A02A4">
              <w:rPr>
                <w:color w:val="000000"/>
                <w:sz w:val="18"/>
                <w:szCs w:val="18"/>
                <w:lang w:eastAsia="el-GR"/>
              </w:rPr>
              <w:t>γρ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1,09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23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ΜΑΚΑΡΟΝΑΚΙ ΚΟΦΤΟ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 xml:space="preserve">ΣΥΣΚΕΥΑΣΙΑ 500 </w:t>
            </w:r>
            <w:proofErr w:type="spellStart"/>
            <w:r w:rsidRPr="007A02A4">
              <w:rPr>
                <w:color w:val="000000"/>
                <w:sz w:val="18"/>
                <w:szCs w:val="18"/>
                <w:lang w:eastAsia="el-GR"/>
              </w:rPr>
              <w:t>γρ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0,92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 xml:space="preserve">ΜΑΚΑΡΟΝΙΑ ΠΑΣΤΙΤΣΙΟΥ </w:t>
            </w:r>
            <w:proofErr w:type="spellStart"/>
            <w:r w:rsidRPr="007A02A4">
              <w:rPr>
                <w:color w:val="000000"/>
                <w:sz w:val="18"/>
                <w:szCs w:val="18"/>
                <w:lang w:eastAsia="el-GR"/>
              </w:rPr>
              <w:t>Νο</w:t>
            </w:r>
            <w:proofErr w:type="spellEnd"/>
            <w:r w:rsidRPr="007A02A4">
              <w:rPr>
                <w:color w:val="000000"/>
                <w:sz w:val="18"/>
                <w:szCs w:val="18"/>
                <w:lang w:eastAsia="el-GR"/>
              </w:rPr>
              <w:t xml:space="preserve"> 2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 xml:space="preserve">ΣΥΣΚΕΥΑΣΙΑ 500 </w:t>
            </w:r>
            <w:proofErr w:type="spellStart"/>
            <w:r w:rsidRPr="007A02A4">
              <w:rPr>
                <w:color w:val="000000"/>
                <w:sz w:val="18"/>
                <w:szCs w:val="18"/>
                <w:lang w:eastAsia="el-GR"/>
              </w:rPr>
              <w:t>γρ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 xml:space="preserve">ΜΑΚΑΡΟΝΙΑ ΣΠΑΓΓΕΤΙ </w:t>
            </w:r>
            <w:proofErr w:type="spellStart"/>
            <w:r w:rsidRPr="007A02A4">
              <w:rPr>
                <w:color w:val="000000"/>
                <w:sz w:val="18"/>
                <w:szCs w:val="18"/>
                <w:lang w:eastAsia="el-GR"/>
              </w:rPr>
              <w:t>Νο</w:t>
            </w:r>
            <w:proofErr w:type="spellEnd"/>
            <w:r w:rsidRPr="007A02A4">
              <w:rPr>
                <w:color w:val="000000"/>
                <w:sz w:val="18"/>
                <w:szCs w:val="18"/>
                <w:lang w:eastAsia="el-GR"/>
              </w:rPr>
              <w:t xml:space="preserve"> 6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 xml:space="preserve">ΣΥΣΚΕΥΑΣΙΑ 500 </w:t>
            </w:r>
            <w:proofErr w:type="spellStart"/>
            <w:r w:rsidRPr="007A02A4">
              <w:rPr>
                <w:color w:val="000000"/>
                <w:sz w:val="18"/>
                <w:szCs w:val="18"/>
                <w:lang w:eastAsia="el-GR"/>
              </w:rPr>
              <w:t>γρ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26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ΜΑΡΓΑΡΙΝΗ ΤΥΠΟΥ ΒΙΤΑΜ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 xml:space="preserve">ΣΥΣΚΕΥΑΣΙΑ 250 </w:t>
            </w:r>
            <w:proofErr w:type="spellStart"/>
            <w:r w:rsidRPr="007A02A4">
              <w:rPr>
                <w:color w:val="000000"/>
                <w:sz w:val="18"/>
                <w:szCs w:val="18"/>
                <w:lang w:eastAsia="el-GR"/>
              </w:rPr>
              <w:t>γρ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1,15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ΜΕΛΙ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ΣΥΣΚΕΥΑΣΙΑ 1 Κ.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11,01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28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ΜΑΡΜΕΛΑΔΑ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 xml:space="preserve">ΣΥΣΚΕΥΑΣΙΑ 450 </w:t>
            </w:r>
            <w:proofErr w:type="spellStart"/>
            <w:r w:rsidRPr="007A02A4">
              <w:rPr>
                <w:color w:val="000000"/>
                <w:sz w:val="18"/>
                <w:szCs w:val="18"/>
                <w:lang w:eastAsia="el-GR"/>
              </w:rPr>
              <w:t>γρ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29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ΜΠΕΚΙΝ ΠΑΟΥΝΤΕΡ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 xml:space="preserve">ΣΥΣΚΕΥΑΣΙΑ 20 </w:t>
            </w:r>
            <w:proofErr w:type="spellStart"/>
            <w:r w:rsidRPr="007A02A4">
              <w:rPr>
                <w:color w:val="000000"/>
                <w:sz w:val="18"/>
                <w:szCs w:val="18"/>
                <w:lang w:eastAsia="el-GR"/>
              </w:rPr>
              <w:t>γρ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0,18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30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ΝΕΡΟ (ΣΥΣΚ. 1,5 ΛΙΤΡΩΝ)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ΕΞΑΔΑ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A6376F">
        <w:trPr>
          <w:trHeight w:val="25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31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ΞΥΔΙ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 xml:space="preserve">ΣΥΣΚΕΥΑΣΙΑ 5 </w:t>
            </w:r>
            <w:proofErr w:type="spellStart"/>
            <w:r w:rsidRPr="007A02A4">
              <w:rPr>
                <w:color w:val="000000"/>
                <w:sz w:val="18"/>
                <w:szCs w:val="18"/>
                <w:lang w:eastAsia="el-GR"/>
              </w:rPr>
              <w:t>litra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4,01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32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ΠΙΠΕΡΙ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 xml:space="preserve">50 </w:t>
            </w:r>
            <w:proofErr w:type="spellStart"/>
            <w:r w:rsidRPr="007A02A4">
              <w:rPr>
                <w:color w:val="000000"/>
                <w:sz w:val="18"/>
                <w:szCs w:val="18"/>
                <w:lang w:eastAsia="el-GR"/>
              </w:rPr>
              <w:t>γρ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1,50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33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ΡΕΒΥΘΙΑ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34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ΡΙΓΑΝΗ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50γρ.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1,17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35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ΡΥΖΙ ΚΙΤΡΙΝΟ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ΣΥΣΚΕΥΑΣΙΑ 1 Κ.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1,46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36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ΡΥΖΙ ΤΥΠΟΥ ΚΑΡΟΛΙΝΑ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ΣΥΣΚΕΥΑΣΙΑ 1 Κ.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1,63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37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ΣΟΔΑ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 xml:space="preserve">ΣΥΣΚΕΥΑΣΙΑ 100 </w:t>
            </w:r>
            <w:proofErr w:type="spellStart"/>
            <w:r w:rsidRPr="007A02A4">
              <w:rPr>
                <w:color w:val="000000"/>
                <w:sz w:val="18"/>
                <w:szCs w:val="18"/>
                <w:lang w:eastAsia="el-GR"/>
              </w:rPr>
              <w:t>γρ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0,98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38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ΣΟΚΟΛΑΤΑΚΙΑ ΧΡΙΣΤΟΥΓΕΝΝΙΑΤΙΚΑ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ΣΥΣΚΕΥΑΣΙΑ 1 Κ.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39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ΣΟΚΟΛΑΤΕΝΙΑ ΑΥΓΟΥΛΑΚΙΑ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ΣΥΣΚΕΥΑΣΙΑ 1 Κ.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40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ΣΟΥΣΑΜΙ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4,68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41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ΣΤΑΦΙΔΕΣ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5,75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42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ΤΑΧΙΝΙ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ΣΥΣΚΕΥΑΣΙΑ 1000 ΓΡΑΜ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5,60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43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ΤΟΜΑΤΟΠΟΛΤΟΣ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 xml:space="preserve">ΣΥΣΚΕΥΑΣΙΑ 860 </w:t>
            </w:r>
            <w:proofErr w:type="spellStart"/>
            <w:r w:rsidRPr="007A02A4">
              <w:rPr>
                <w:color w:val="000000"/>
                <w:sz w:val="18"/>
                <w:szCs w:val="18"/>
                <w:lang w:eastAsia="el-GR"/>
              </w:rPr>
              <w:t>γρ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3,36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4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44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ΤΣΑΙ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 xml:space="preserve">ΣΥΣΚΕΥΑΣΙΑ ΦΑΚΕΛ.20x1,5 </w:t>
            </w:r>
            <w:proofErr w:type="spellStart"/>
            <w:r w:rsidRPr="007A02A4">
              <w:rPr>
                <w:color w:val="000000"/>
                <w:sz w:val="18"/>
                <w:szCs w:val="18"/>
                <w:lang w:eastAsia="el-GR"/>
              </w:rPr>
              <w:t>γρ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A6376F">
        <w:trPr>
          <w:trHeight w:val="22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45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ΦΑΒΑ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1,90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46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ΦΑΚΕΣ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ΣΥΣΚΕΥΑΣΙΑ 1 Κ.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1,79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47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ΦΑΣΟΛΙΑ ΜΕΤΡΙΑ ΞΕΡΑ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ΣΥΣΚΕΥΑΣΙΑ 1 Κ.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1,87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48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ΦΡΥΓΑΝΙΑ ΤΡΙΜΕΝΗ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49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ΦΡΥΓΑΝΙΕΣ ΟΛΙΚΗΣ ΑΛΕΣΗΣ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 xml:space="preserve">500 </w:t>
            </w:r>
            <w:proofErr w:type="spellStart"/>
            <w:r w:rsidRPr="007A02A4">
              <w:rPr>
                <w:color w:val="000000"/>
                <w:sz w:val="18"/>
                <w:szCs w:val="18"/>
                <w:lang w:eastAsia="el-GR"/>
              </w:rPr>
              <w:t>gr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1,40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lastRenderedPageBreak/>
              <w:t>50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ΦΥΤΙΝΗ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 xml:space="preserve">ΣΥΣΚΕΥΑΣΙΑ 400 </w:t>
            </w:r>
            <w:proofErr w:type="spellStart"/>
            <w:r w:rsidRPr="007A02A4">
              <w:rPr>
                <w:color w:val="000000"/>
                <w:sz w:val="18"/>
                <w:szCs w:val="18"/>
                <w:lang w:eastAsia="el-GR"/>
              </w:rPr>
              <w:t>γρ</w:t>
            </w:r>
            <w:proofErr w:type="spellEnd"/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51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ΧΑΛΒΑΣ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ΣΥΣΚΕΥΑΣΙΑ 1 Κ.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5,31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3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52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ΧΥΜΟΣ ΛΕΜΟΝΙΟΥ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ΣΥΣΚ.380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0,33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3E2BCF" w:rsidRPr="007A02A4" w:rsidTr="003E2BCF">
        <w:trPr>
          <w:trHeight w:val="51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53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ΨΩΜΙ ΤΟΣΤ ΟΛΙΚΗΣ ΑΛΕΣΗΣ</w:t>
            </w:r>
          </w:p>
        </w:tc>
        <w:tc>
          <w:tcPr>
            <w:tcW w:w="16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E2BCF" w:rsidRPr="007A02A4" w:rsidRDefault="003E2BCF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7A02A4">
              <w:rPr>
                <w:color w:val="000000"/>
                <w:sz w:val="18"/>
                <w:szCs w:val="18"/>
                <w:lang w:eastAsia="el-GR"/>
              </w:rPr>
              <w:t>500gr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Pr="00E27DEB" w:rsidRDefault="003E2BCF" w:rsidP="00D647D8">
            <w:pPr>
              <w:jc w:val="center"/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  <w:r w:rsidRPr="00E27DEB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1,70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D647D8">
            <w:pPr>
              <w:jc w:val="center"/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BCF" w:rsidRDefault="003E2BCF" w:rsidP="00E66837">
            <w:pPr>
              <w:jc w:val="center"/>
            </w:pPr>
            <w:r w:rsidRPr="00C141D1">
              <w:rPr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E2BCF" w:rsidRDefault="003E2BCF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</w:tbl>
    <w:p w:rsidR="003E2BCF" w:rsidRDefault="003E2BCF">
      <w:pPr>
        <w:rPr>
          <w:rFonts w:cs="Tahoma"/>
          <w:b/>
          <w:bCs/>
          <w:sz w:val="20"/>
          <w:szCs w:val="20"/>
        </w:rPr>
      </w:pPr>
    </w:p>
    <w:p w:rsidR="003E2BCF" w:rsidRDefault="003E2BCF">
      <w:pPr>
        <w:rPr>
          <w:rFonts w:cs="Tahoma"/>
          <w:b/>
          <w:bCs/>
          <w:sz w:val="20"/>
          <w:szCs w:val="20"/>
        </w:rPr>
      </w:pPr>
      <w:r>
        <w:rPr>
          <w:rFonts w:cs="Tahoma"/>
          <w:b/>
          <w:bCs/>
          <w:sz w:val="20"/>
          <w:szCs w:val="20"/>
        </w:rPr>
        <w:br w:type="page"/>
      </w:r>
    </w:p>
    <w:p w:rsidR="00AD5BF5" w:rsidRDefault="00AD5BF5">
      <w:pPr>
        <w:rPr>
          <w:rFonts w:cs="Tahoma"/>
          <w:b/>
          <w:bCs/>
          <w:sz w:val="20"/>
          <w:szCs w:val="20"/>
        </w:rPr>
      </w:pPr>
    </w:p>
    <w:p w:rsidR="00771300" w:rsidRPr="002602A0" w:rsidRDefault="00771300" w:rsidP="00771300">
      <w:pPr>
        <w:jc w:val="center"/>
        <w:rPr>
          <w:rFonts w:cs="Tahoma"/>
          <w:sz w:val="20"/>
          <w:szCs w:val="20"/>
        </w:rPr>
      </w:pPr>
      <w:r w:rsidRPr="002602A0">
        <w:rPr>
          <w:rFonts w:cs="Tahoma"/>
          <w:b/>
          <w:bCs/>
          <w:sz w:val="20"/>
          <w:szCs w:val="20"/>
        </w:rPr>
        <w:t>ΥΠΟΔΕΙΓΜΑ  ΟΙΚΟΝΟΜΙΚΗΣ ΠΡΟΣΦΟΡΑΣ</w:t>
      </w:r>
    </w:p>
    <w:p w:rsidR="00771300" w:rsidRPr="002602A0" w:rsidRDefault="00771300" w:rsidP="00771300">
      <w:pPr>
        <w:pStyle w:val="Default"/>
        <w:jc w:val="center"/>
        <w:rPr>
          <w:rFonts w:asciiTheme="minorHAnsi" w:hAnsiTheme="minorHAnsi" w:cs="Tahoma"/>
          <w:b/>
          <w:bCs/>
          <w:sz w:val="20"/>
          <w:szCs w:val="20"/>
        </w:rPr>
      </w:pPr>
    </w:p>
    <w:p w:rsidR="00ED0081" w:rsidRPr="002602A0" w:rsidRDefault="00ED0081" w:rsidP="00ED0081">
      <w:pPr>
        <w:pStyle w:val="Default"/>
        <w:jc w:val="center"/>
        <w:rPr>
          <w:rFonts w:asciiTheme="minorHAnsi" w:hAnsiTheme="minorHAnsi" w:cs="Tahoma"/>
          <w:b/>
          <w:sz w:val="20"/>
          <w:szCs w:val="20"/>
        </w:rPr>
      </w:pPr>
      <w:r w:rsidRPr="002602A0">
        <w:rPr>
          <w:rFonts w:asciiTheme="minorHAnsi" w:hAnsiTheme="minorHAnsi" w:cs="Tahoma"/>
          <w:b/>
          <w:bCs/>
          <w:sz w:val="20"/>
          <w:szCs w:val="20"/>
        </w:rPr>
        <w:t xml:space="preserve">Προμήθεια </w:t>
      </w:r>
      <w:r w:rsidRPr="002602A0">
        <w:rPr>
          <w:rFonts w:asciiTheme="minorHAnsi" w:hAnsiTheme="minorHAnsi" w:cs="Tahoma"/>
          <w:b/>
          <w:sz w:val="20"/>
          <w:szCs w:val="20"/>
          <w:lang w:val="en-US"/>
        </w:rPr>
        <w:t>T</w:t>
      </w:r>
      <w:proofErr w:type="spellStart"/>
      <w:r w:rsidRPr="002602A0">
        <w:rPr>
          <w:rFonts w:asciiTheme="minorHAnsi" w:hAnsiTheme="minorHAnsi" w:cs="Tahoma"/>
          <w:b/>
          <w:sz w:val="20"/>
          <w:szCs w:val="20"/>
        </w:rPr>
        <w:t>ροφίμων</w:t>
      </w:r>
      <w:proofErr w:type="spellEnd"/>
      <w:r w:rsidRPr="002602A0">
        <w:rPr>
          <w:rFonts w:asciiTheme="minorHAnsi" w:hAnsiTheme="minorHAnsi" w:cs="Tahoma"/>
          <w:b/>
          <w:sz w:val="20"/>
          <w:szCs w:val="20"/>
        </w:rPr>
        <w:t xml:space="preserve"> και ειδών παντοπωλείου (εκτός τροφίμων) για τις ανάγκες   σίτισης, των παιδιών των παιδικών σταθμών του   Δήμου Μυλοποτάμου και  των Κοινωνικών δομών της Δημοτικής Κοινωφελούς Επιχείρησης  Μυλοποτάμου (Βρεφονηπιακοί  Σταθμοί και ΚΗΦΗ</w:t>
      </w:r>
    </w:p>
    <w:p w:rsidR="00ED0081" w:rsidRPr="002602A0" w:rsidRDefault="00ED0081" w:rsidP="00ED0081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sz w:val="20"/>
          <w:szCs w:val="20"/>
        </w:rPr>
        <w:t>ΠΡΟΣΦΟΡΑ ΠΡΟΣ ΤΟΝ ΔΗΜΟ ΜΥΛΟΠΟΤΑΜΟΥ</w:t>
      </w:r>
    </w:p>
    <w:p w:rsidR="002C13F3" w:rsidRPr="002602A0" w:rsidRDefault="002C13F3" w:rsidP="002C13F3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sz w:val="20"/>
          <w:szCs w:val="20"/>
        </w:rPr>
        <w:t>ΣΥΜΦΩΝΑ ΜΕ ΤΗΝ ΥΠ΄ ΑΡΙΘ.</w:t>
      </w:r>
      <w:r w:rsidRPr="002C13F3">
        <w:rPr>
          <w:rFonts w:asciiTheme="minorHAnsi" w:hAnsiTheme="minorHAnsi" w:cs="Tahoma"/>
          <w:sz w:val="20"/>
          <w:szCs w:val="20"/>
        </w:rPr>
        <w:t>7589</w:t>
      </w:r>
      <w:r w:rsidRPr="002C13F3">
        <w:rPr>
          <w:rFonts w:asciiTheme="minorHAnsi" w:hAnsiTheme="minorHAnsi" w:cs="Tahoma"/>
          <w:iCs/>
          <w:sz w:val="20"/>
          <w:szCs w:val="20"/>
        </w:rPr>
        <w:t>/2020</w:t>
      </w:r>
      <w:r w:rsidRPr="002602A0">
        <w:rPr>
          <w:rFonts w:asciiTheme="minorHAnsi" w:hAnsiTheme="minorHAnsi" w:cs="Tahoma"/>
          <w:iCs/>
          <w:sz w:val="20"/>
          <w:szCs w:val="20"/>
        </w:rPr>
        <w:t xml:space="preserve"> </w:t>
      </w:r>
      <w:r w:rsidRPr="002602A0">
        <w:rPr>
          <w:rFonts w:asciiTheme="minorHAnsi" w:hAnsiTheme="minorHAnsi" w:cs="Tahoma"/>
          <w:sz w:val="20"/>
          <w:szCs w:val="20"/>
        </w:rPr>
        <w:t>ΔΙΑΚΗΡΥΞΗ ΣΥΝΟΠΤΙΚΟΥ ΔΙΑΓΩΝΙΣΜΟΥ</w:t>
      </w:r>
    </w:p>
    <w:p w:rsidR="00771300" w:rsidRPr="002602A0" w:rsidRDefault="00771300" w:rsidP="00771300">
      <w:pPr>
        <w:jc w:val="both"/>
        <w:rPr>
          <w:rFonts w:cs="Tahoma"/>
          <w:sz w:val="20"/>
          <w:szCs w:val="20"/>
        </w:rPr>
      </w:pPr>
    </w:p>
    <w:p w:rsidR="00771300" w:rsidRPr="002602A0" w:rsidRDefault="00771300" w:rsidP="00771300">
      <w:pPr>
        <w:jc w:val="both"/>
        <w:rPr>
          <w:rFonts w:cs="Tahoma"/>
          <w:sz w:val="20"/>
          <w:szCs w:val="20"/>
        </w:rPr>
      </w:pPr>
      <w:r w:rsidRPr="002602A0">
        <w:rPr>
          <w:rFonts w:cs="Tahoma"/>
          <w:sz w:val="20"/>
          <w:szCs w:val="20"/>
        </w:rPr>
        <w:t xml:space="preserve">Της επιχείρησης ……………………………..………………………………….. έδρα …..…………………., οδός ………………….……………....……., αριθμός ……, τηλέφωνο …………..…………., </w:t>
      </w:r>
      <w:proofErr w:type="spellStart"/>
      <w:r w:rsidRPr="002602A0">
        <w:rPr>
          <w:rFonts w:cs="Tahoma"/>
          <w:sz w:val="20"/>
          <w:szCs w:val="20"/>
        </w:rPr>
        <w:t>fax</w:t>
      </w:r>
      <w:proofErr w:type="spellEnd"/>
      <w:r w:rsidRPr="002602A0">
        <w:rPr>
          <w:rFonts w:cs="Tahoma"/>
          <w:sz w:val="20"/>
          <w:szCs w:val="20"/>
        </w:rPr>
        <w:t xml:space="preserve"> ………….…….…...  </w:t>
      </w:r>
      <w:proofErr w:type="gramStart"/>
      <w:r w:rsidRPr="002602A0">
        <w:rPr>
          <w:rFonts w:cs="Tahoma"/>
          <w:sz w:val="20"/>
          <w:szCs w:val="20"/>
          <w:lang w:val="en-US"/>
        </w:rPr>
        <w:t>e</w:t>
      </w:r>
      <w:r w:rsidRPr="002602A0">
        <w:rPr>
          <w:rFonts w:cs="Tahoma"/>
          <w:sz w:val="20"/>
          <w:szCs w:val="20"/>
        </w:rPr>
        <w:t>-</w:t>
      </w:r>
      <w:r w:rsidRPr="002602A0">
        <w:rPr>
          <w:rFonts w:cs="Tahoma"/>
          <w:sz w:val="20"/>
          <w:szCs w:val="20"/>
          <w:lang w:val="en-US"/>
        </w:rPr>
        <w:t>mail</w:t>
      </w:r>
      <w:proofErr w:type="gramEnd"/>
      <w:r w:rsidRPr="002602A0">
        <w:rPr>
          <w:rFonts w:cs="Tahoma"/>
          <w:sz w:val="20"/>
          <w:szCs w:val="20"/>
        </w:rPr>
        <w:t>……………………….</w:t>
      </w:r>
    </w:p>
    <w:p w:rsidR="00771300" w:rsidRDefault="00771300"/>
    <w:tbl>
      <w:tblPr>
        <w:tblW w:w="8260" w:type="dxa"/>
        <w:tblInd w:w="93" w:type="dxa"/>
        <w:tblLook w:val="04A0"/>
      </w:tblPr>
      <w:tblGrid>
        <w:gridCol w:w="494"/>
        <w:gridCol w:w="2402"/>
        <w:gridCol w:w="1124"/>
        <w:gridCol w:w="1110"/>
        <w:gridCol w:w="1060"/>
        <w:gridCol w:w="1060"/>
        <w:gridCol w:w="1088"/>
      </w:tblGrid>
      <w:tr w:rsidR="00771300" w:rsidRPr="00771300" w:rsidTr="00771300">
        <w:trPr>
          <w:trHeight w:val="240"/>
        </w:trPr>
        <w:tc>
          <w:tcPr>
            <w:tcW w:w="40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  <w:t>ΚΑΤΗΓΟΡΙΑ Β:</w:t>
            </w:r>
            <w:r w:rsidRPr="007713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ΕΙΔΗ ΚΡΕΟΠΩΛΕΙΟΥ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</w:tr>
      <w:tr w:rsidR="00771300" w:rsidRPr="00771300" w:rsidTr="00771300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771300" w:rsidRPr="00771300" w:rsidTr="00771300">
        <w:trPr>
          <w:trHeight w:val="240"/>
        </w:trPr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771300" w:rsidRPr="00771300" w:rsidTr="00771300">
        <w:trPr>
          <w:trHeight w:val="765"/>
        </w:trPr>
        <w:tc>
          <w:tcPr>
            <w:tcW w:w="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ΕΙΔΟΣ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ΕΝΔΕΙΚΤΙΚΗ ΤΙΜΗ ΧΩΡΙΣ ΦΠΑ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Ποσοστό έκπτωσης 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ΦΠΑ  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ΕΝΔΕΙΚΤΙΚΗ ΤΙΜΗ με ΦΠΑ</w:t>
            </w:r>
          </w:p>
        </w:tc>
      </w:tr>
      <w:tr w:rsidR="00771300" w:rsidRPr="00771300" w:rsidTr="00771300">
        <w:trPr>
          <w:trHeight w:val="24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ΚΙΜΑΣ ΜΟΣΧΑΡΙΣΙΟΣ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9519E2" w:rsidRDefault="009519E2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el-GR"/>
              </w:rPr>
              <w:t>6.85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771300" w:rsidRPr="00771300" w:rsidTr="00771300">
        <w:trPr>
          <w:trHeight w:val="24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ΚΟΤΟΠΟΥΛΟ ΧΩΡΙΑΤΙΚΟ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771300" w:rsidRDefault="009519E2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3,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el-GR"/>
              </w:rPr>
              <w:t>7</w:t>
            </w:r>
            <w:r w:rsidR="00771300" w:rsidRPr="007713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771300" w:rsidRPr="00771300" w:rsidTr="00771300">
        <w:trPr>
          <w:trHeight w:val="24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ΜΟΣΧΑΡΙ ΧΩΡΙΣ ΚΟΚΑΛΟ 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771300" w:rsidRDefault="009519E2" w:rsidP="00951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el-GR"/>
              </w:rPr>
              <w:t>8</w:t>
            </w:r>
            <w:r w:rsidR="00771300" w:rsidRPr="007713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el-GR"/>
              </w:rPr>
              <w:t>30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771300" w:rsidRPr="00771300" w:rsidTr="00771300">
        <w:trPr>
          <w:trHeight w:val="240"/>
        </w:trPr>
        <w:tc>
          <w:tcPr>
            <w:tcW w:w="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2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ΧΟΙΡΙΝΟ ΚΡΕΑΣ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771300" w:rsidRDefault="009519E2" w:rsidP="009519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el-GR"/>
              </w:rPr>
              <w:t>5</w:t>
            </w:r>
            <w:r w:rsidR="00771300" w:rsidRPr="007713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,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el-GR"/>
              </w:rPr>
              <w:t>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</w:tbl>
    <w:p w:rsidR="00771300" w:rsidRDefault="00771300"/>
    <w:p w:rsidR="00771300" w:rsidRDefault="00771300">
      <w:r>
        <w:br w:type="page"/>
      </w:r>
    </w:p>
    <w:p w:rsidR="00771300" w:rsidRDefault="00771300"/>
    <w:p w:rsidR="00771300" w:rsidRPr="002602A0" w:rsidRDefault="00771300" w:rsidP="00771300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b/>
          <w:bCs/>
          <w:sz w:val="20"/>
          <w:szCs w:val="20"/>
        </w:rPr>
        <w:t>ΥΠΟΔΕΙΓΜΑ  ΟΙΚΟΝΟΜΙΚΗΣ ΠΡΟΣΦΟΡΑΣ</w:t>
      </w:r>
    </w:p>
    <w:p w:rsidR="00771300" w:rsidRPr="002602A0" w:rsidRDefault="00771300" w:rsidP="00771300">
      <w:pPr>
        <w:pStyle w:val="Default"/>
        <w:jc w:val="center"/>
        <w:rPr>
          <w:rFonts w:asciiTheme="minorHAnsi" w:hAnsiTheme="minorHAnsi" w:cs="Tahoma"/>
          <w:b/>
          <w:bCs/>
          <w:sz w:val="20"/>
          <w:szCs w:val="20"/>
        </w:rPr>
      </w:pPr>
    </w:p>
    <w:p w:rsidR="00ED0081" w:rsidRPr="002602A0" w:rsidRDefault="00ED0081" w:rsidP="00ED0081">
      <w:pPr>
        <w:pStyle w:val="Default"/>
        <w:jc w:val="center"/>
        <w:rPr>
          <w:rFonts w:asciiTheme="minorHAnsi" w:hAnsiTheme="minorHAnsi" w:cs="Tahoma"/>
          <w:b/>
          <w:sz w:val="20"/>
          <w:szCs w:val="20"/>
        </w:rPr>
      </w:pPr>
      <w:r w:rsidRPr="002602A0">
        <w:rPr>
          <w:rFonts w:asciiTheme="minorHAnsi" w:hAnsiTheme="minorHAnsi" w:cs="Tahoma"/>
          <w:b/>
          <w:bCs/>
          <w:sz w:val="20"/>
          <w:szCs w:val="20"/>
        </w:rPr>
        <w:t xml:space="preserve">Προμήθεια </w:t>
      </w:r>
      <w:r w:rsidRPr="002602A0">
        <w:rPr>
          <w:rFonts w:asciiTheme="minorHAnsi" w:hAnsiTheme="minorHAnsi" w:cs="Tahoma"/>
          <w:b/>
          <w:sz w:val="20"/>
          <w:szCs w:val="20"/>
          <w:lang w:val="en-US"/>
        </w:rPr>
        <w:t>T</w:t>
      </w:r>
      <w:proofErr w:type="spellStart"/>
      <w:r w:rsidRPr="002602A0">
        <w:rPr>
          <w:rFonts w:asciiTheme="minorHAnsi" w:hAnsiTheme="minorHAnsi" w:cs="Tahoma"/>
          <w:b/>
          <w:sz w:val="20"/>
          <w:szCs w:val="20"/>
        </w:rPr>
        <w:t>ροφίμων</w:t>
      </w:r>
      <w:proofErr w:type="spellEnd"/>
      <w:r w:rsidRPr="002602A0">
        <w:rPr>
          <w:rFonts w:asciiTheme="minorHAnsi" w:hAnsiTheme="minorHAnsi" w:cs="Tahoma"/>
          <w:b/>
          <w:sz w:val="20"/>
          <w:szCs w:val="20"/>
        </w:rPr>
        <w:t xml:space="preserve"> και ειδών παντοπωλείου (εκτός τροφίμων) για τις ανάγκες   σίτισης, των παιδιών των παιδικών σταθμών του   Δήμου Μυλοποτάμου και  των Κοινωνικών δομών της Δημοτικής Κοινωφελούς Επιχείρησης  Μυλοποτάμου (Βρεφονηπιακοί  Σταθμοί και ΚΗΦΗ</w:t>
      </w:r>
    </w:p>
    <w:p w:rsidR="00ED0081" w:rsidRPr="002602A0" w:rsidRDefault="00ED0081" w:rsidP="00ED0081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sz w:val="20"/>
          <w:szCs w:val="20"/>
        </w:rPr>
        <w:t>ΠΡΟΣΦΟΡΑ ΠΡΟΣ ΤΟΝ ΔΗΜΟ ΜΥΛΟΠΟΤΑΜΟΥ</w:t>
      </w:r>
    </w:p>
    <w:p w:rsidR="002C13F3" w:rsidRPr="002602A0" w:rsidRDefault="002C13F3" w:rsidP="002C13F3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sz w:val="20"/>
          <w:szCs w:val="20"/>
        </w:rPr>
        <w:t>ΣΥΜΦΩΝΑ ΜΕ ΤΗΝ ΥΠ΄ ΑΡΙΘ.</w:t>
      </w:r>
      <w:r w:rsidRPr="002C13F3">
        <w:rPr>
          <w:rFonts w:asciiTheme="minorHAnsi" w:hAnsiTheme="minorHAnsi" w:cs="Tahoma"/>
          <w:sz w:val="20"/>
          <w:szCs w:val="20"/>
        </w:rPr>
        <w:t>7589</w:t>
      </w:r>
      <w:r w:rsidRPr="002C13F3">
        <w:rPr>
          <w:rFonts w:asciiTheme="minorHAnsi" w:hAnsiTheme="minorHAnsi" w:cs="Tahoma"/>
          <w:iCs/>
          <w:sz w:val="20"/>
          <w:szCs w:val="20"/>
        </w:rPr>
        <w:t>/2020</w:t>
      </w:r>
      <w:r w:rsidRPr="002602A0">
        <w:rPr>
          <w:rFonts w:asciiTheme="minorHAnsi" w:hAnsiTheme="minorHAnsi" w:cs="Tahoma"/>
          <w:iCs/>
          <w:sz w:val="20"/>
          <w:szCs w:val="20"/>
        </w:rPr>
        <w:t xml:space="preserve"> </w:t>
      </w:r>
      <w:r w:rsidRPr="002602A0">
        <w:rPr>
          <w:rFonts w:asciiTheme="minorHAnsi" w:hAnsiTheme="minorHAnsi" w:cs="Tahoma"/>
          <w:sz w:val="20"/>
          <w:szCs w:val="20"/>
        </w:rPr>
        <w:t>ΔΙΑΚΗΡΥΞΗ ΣΥΝΟΠΤΙΚΟΥ ΔΙΑΓΩΝΙΣΜΟΥ</w:t>
      </w:r>
    </w:p>
    <w:p w:rsidR="00771300" w:rsidRPr="002602A0" w:rsidRDefault="00771300" w:rsidP="00771300">
      <w:pPr>
        <w:jc w:val="both"/>
        <w:rPr>
          <w:rFonts w:cs="Tahoma"/>
          <w:sz w:val="20"/>
          <w:szCs w:val="20"/>
        </w:rPr>
      </w:pPr>
    </w:p>
    <w:p w:rsidR="00771300" w:rsidRPr="002602A0" w:rsidRDefault="00771300" w:rsidP="00771300">
      <w:pPr>
        <w:jc w:val="both"/>
        <w:rPr>
          <w:rFonts w:cs="Tahoma"/>
          <w:sz w:val="20"/>
          <w:szCs w:val="20"/>
        </w:rPr>
      </w:pPr>
      <w:r w:rsidRPr="002602A0">
        <w:rPr>
          <w:rFonts w:cs="Tahoma"/>
          <w:sz w:val="20"/>
          <w:szCs w:val="20"/>
        </w:rPr>
        <w:t xml:space="preserve">Της επιχείρησης ……………………………..………………………………….. έδρα …..…………………., οδός ………………….……………....……., αριθμός ……, τηλέφωνο …………..…………., </w:t>
      </w:r>
      <w:proofErr w:type="spellStart"/>
      <w:r w:rsidRPr="002602A0">
        <w:rPr>
          <w:rFonts w:cs="Tahoma"/>
          <w:sz w:val="20"/>
          <w:szCs w:val="20"/>
        </w:rPr>
        <w:t>fax</w:t>
      </w:r>
      <w:proofErr w:type="spellEnd"/>
      <w:r w:rsidRPr="002602A0">
        <w:rPr>
          <w:rFonts w:cs="Tahoma"/>
          <w:sz w:val="20"/>
          <w:szCs w:val="20"/>
        </w:rPr>
        <w:t xml:space="preserve"> ………….…….…...  </w:t>
      </w:r>
      <w:proofErr w:type="gramStart"/>
      <w:r w:rsidRPr="002602A0">
        <w:rPr>
          <w:rFonts w:cs="Tahoma"/>
          <w:sz w:val="20"/>
          <w:szCs w:val="20"/>
          <w:lang w:val="en-US"/>
        </w:rPr>
        <w:t>e</w:t>
      </w:r>
      <w:r w:rsidRPr="002602A0">
        <w:rPr>
          <w:rFonts w:cs="Tahoma"/>
          <w:sz w:val="20"/>
          <w:szCs w:val="20"/>
        </w:rPr>
        <w:t>-</w:t>
      </w:r>
      <w:r w:rsidRPr="002602A0">
        <w:rPr>
          <w:rFonts w:cs="Tahoma"/>
          <w:sz w:val="20"/>
          <w:szCs w:val="20"/>
          <w:lang w:val="en-US"/>
        </w:rPr>
        <w:t>mail</w:t>
      </w:r>
      <w:proofErr w:type="gramEnd"/>
      <w:r w:rsidRPr="002602A0">
        <w:rPr>
          <w:rFonts w:cs="Tahoma"/>
          <w:sz w:val="20"/>
          <w:szCs w:val="20"/>
        </w:rPr>
        <w:t>……………………….</w:t>
      </w:r>
    </w:p>
    <w:tbl>
      <w:tblPr>
        <w:tblW w:w="8338" w:type="dxa"/>
        <w:tblInd w:w="93" w:type="dxa"/>
        <w:tblLook w:val="04A0"/>
      </w:tblPr>
      <w:tblGrid>
        <w:gridCol w:w="494"/>
        <w:gridCol w:w="2328"/>
        <w:gridCol w:w="1198"/>
        <w:gridCol w:w="1110"/>
        <w:gridCol w:w="1060"/>
        <w:gridCol w:w="1060"/>
        <w:gridCol w:w="1088"/>
      </w:tblGrid>
      <w:tr w:rsidR="00771300" w:rsidRPr="00771300" w:rsidTr="00F0767A">
        <w:trPr>
          <w:trHeight w:val="240"/>
        </w:trPr>
        <w:tc>
          <w:tcPr>
            <w:tcW w:w="5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Default="00771300" w:rsidP="00771300">
            <w:pPr>
              <w:spacing w:after="0" w:line="240" w:lineRule="auto"/>
              <w:jc w:val="center"/>
            </w:pPr>
          </w:p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  <w:r>
              <w:br w:type="page"/>
            </w:r>
            <w:r w:rsidRPr="00771300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  <w:t>ΚΑΤΗΓΟΡΙΑ Γ:</w:t>
            </w:r>
            <w:r w:rsidRPr="0077130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ΕΙΔΗ ΙΧΘΥΟΠΩΛΕΙΟΥ - ΚΑΤΑΨΥΓΜΕΝΑ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</w:tr>
      <w:tr w:rsidR="00771300" w:rsidRPr="00771300" w:rsidTr="00771300">
        <w:trPr>
          <w:trHeight w:val="24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71300" w:rsidRPr="00771300" w:rsidRDefault="00771300" w:rsidP="007713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</w:tbl>
    <w:p w:rsidR="00771300" w:rsidRDefault="00771300"/>
    <w:tbl>
      <w:tblPr>
        <w:tblW w:w="8429" w:type="dxa"/>
        <w:tblInd w:w="93" w:type="dxa"/>
        <w:tblLook w:val="04A0"/>
      </w:tblPr>
      <w:tblGrid>
        <w:gridCol w:w="625"/>
        <w:gridCol w:w="419"/>
        <w:gridCol w:w="1923"/>
        <w:gridCol w:w="1093"/>
        <w:gridCol w:w="1179"/>
        <w:gridCol w:w="1041"/>
        <w:gridCol w:w="1038"/>
        <w:gridCol w:w="1111"/>
      </w:tblGrid>
      <w:tr w:rsidR="009519E2" w:rsidRPr="00BB397C" w:rsidTr="009519E2">
        <w:trPr>
          <w:trHeight w:val="48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BB397C" w:rsidRDefault="009519E2" w:rsidP="00D647D8">
            <w:pPr>
              <w:spacing w:after="0"/>
              <w:jc w:val="right"/>
              <w:rPr>
                <w:color w:val="000000"/>
                <w:sz w:val="18"/>
                <w:szCs w:val="18"/>
                <w:lang w:eastAsia="el-GR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br w:type="page"/>
            </w:r>
            <w:r w:rsidRPr="00BB397C">
              <w:rPr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BB397C" w:rsidRDefault="009519E2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color w:val="000000"/>
                <w:sz w:val="18"/>
                <w:szCs w:val="18"/>
                <w:lang w:eastAsia="el-GR"/>
              </w:rPr>
              <w:t>ΕΙΔΟΣ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19E2" w:rsidRPr="00BB397C" w:rsidRDefault="009519E2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color w:val="000000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BB397C" w:rsidRDefault="009519E2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ΕΝΔΕΙΚΤΙΚΗ ΤΙΜΗ ΧΩΡΙΣ ΦΠΑ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9E2" w:rsidRPr="00BB397C" w:rsidRDefault="009519E2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71300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Ποσοστό έκπτωσης %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BB397C" w:rsidRDefault="009519E2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ΦΠΑ  %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19E2" w:rsidRPr="00BB397C" w:rsidRDefault="009519E2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color w:val="000000"/>
                <w:sz w:val="18"/>
                <w:szCs w:val="18"/>
                <w:lang w:eastAsia="el-GR"/>
              </w:rPr>
              <w:t>ΕΝΔΕΙΚΤΙΚΗ ΤΙΜΗ με ΦΠΑ</w:t>
            </w:r>
          </w:p>
        </w:tc>
      </w:tr>
      <w:tr w:rsidR="009519E2" w:rsidRPr="00BB397C" w:rsidTr="009519E2">
        <w:trPr>
          <w:trHeight w:val="240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Pr="00BB397C" w:rsidRDefault="009519E2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3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ΨΑΡΙ ΠΑΓΚΑΣΙΟΥΣ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E2" w:rsidRPr="00BB397C" w:rsidRDefault="009519E2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3,54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9E2" w:rsidRPr="00BB397C" w:rsidRDefault="009519E2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Pr="00BB397C" w:rsidRDefault="009519E2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519E2" w:rsidRPr="00BB397C" w:rsidTr="009519E2">
        <w:trPr>
          <w:trHeight w:val="24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Pr="00BB397C" w:rsidRDefault="009519E2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ΠΕΡΚΑ ΦΙΛΕΤΟ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E2" w:rsidRPr="00BB397C" w:rsidRDefault="009519E2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7,27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9E2" w:rsidRPr="00BB397C" w:rsidRDefault="009519E2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Pr="00BB397C" w:rsidRDefault="009519E2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519E2" w:rsidRPr="00BB397C" w:rsidTr="009519E2">
        <w:trPr>
          <w:trHeight w:val="24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Pr="00BB397C" w:rsidRDefault="009519E2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ΚΟΤΟΠΟΥΛΟ  ΜΠΟΥΤΙ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E2" w:rsidRPr="00BB397C" w:rsidRDefault="009519E2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2,79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9E2" w:rsidRPr="00BB397C" w:rsidRDefault="009519E2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Pr="00BB397C" w:rsidRDefault="009519E2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519E2" w:rsidRPr="00BB397C" w:rsidTr="009519E2">
        <w:trPr>
          <w:trHeight w:val="24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Pr="00BB397C" w:rsidRDefault="009519E2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ΑΡΑΚΑΣ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E2" w:rsidRPr="00BB397C" w:rsidRDefault="009519E2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2,80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9E2" w:rsidRPr="00BB397C" w:rsidRDefault="009519E2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Pr="00BB397C" w:rsidRDefault="009519E2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519E2" w:rsidRPr="00BB397C" w:rsidTr="009519E2">
        <w:trPr>
          <w:trHeight w:val="24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Pr="00BB397C" w:rsidRDefault="009519E2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ΜΠΑΜΙΕΣ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E2" w:rsidRPr="00BB397C" w:rsidRDefault="009519E2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5,22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9E2" w:rsidRPr="00BB397C" w:rsidRDefault="009519E2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Pr="00BB397C" w:rsidRDefault="009519E2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519E2" w:rsidRPr="00BB397C" w:rsidTr="009519E2">
        <w:trPr>
          <w:trHeight w:val="24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Pr="00BB397C" w:rsidRDefault="009519E2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ΦΑΣΟΛΑΚΙΑ ΠΛΑΤΙΑ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E2" w:rsidRPr="00BB397C" w:rsidRDefault="009519E2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9E2" w:rsidRPr="00BB397C" w:rsidRDefault="009519E2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Pr="00BB397C" w:rsidRDefault="009519E2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519E2" w:rsidRPr="00BB397C" w:rsidTr="009519E2">
        <w:trPr>
          <w:trHeight w:val="24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Pr="00BB397C" w:rsidRDefault="009519E2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ΣΠΑΝΑΚΙ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E2" w:rsidRPr="00BB397C" w:rsidRDefault="009519E2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2,60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9E2" w:rsidRPr="00BB397C" w:rsidRDefault="009519E2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Pr="00BB397C" w:rsidRDefault="009519E2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519E2" w:rsidRPr="00BB397C" w:rsidTr="009519E2">
        <w:trPr>
          <w:trHeight w:val="24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Pr="00302CBD" w:rsidRDefault="009519E2" w:rsidP="00D647D8">
            <w:pPr>
              <w:spacing w:after="0"/>
              <w:rPr>
                <w:color w:val="000000"/>
                <w:sz w:val="18"/>
                <w:szCs w:val="18"/>
                <w:lang w:val="en-US" w:eastAsia="el-GR"/>
              </w:rPr>
            </w:pPr>
            <w:r>
              <w:rPr>
                <w:color w:val="000000"/>
                <w:sz w:val="18"/>
                <w:szCs w:val="18"/>
                <w:lang w:val="en-US" w:eastAsia="el-GR"/>
              </w:rPr>
              <w:t>8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ΑΝΑΜΕΙΚΤΑ ΛΑΧΑΝΙΚΑ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E2" w:rsidRPr="00BB397C" w:rsidRDefault="009519E2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1,95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9E2" w:rsidRPr="00BB397C" w:rsidRDefault="009519E2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Pr="00BB397C" w:rsidRDefault="009519E2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519E2" w:rsidRPr="00BB397C" w:rsidTr="009519E2">
        <w:trPr>
          <w:trHeight w:val="240"/>
        </w:trPr>
        <w:tc>
          <w:tcPr>
            <w:tcW w:w="6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Pr="00302CBD" w:rsidRDefault="009519E2" w:rsidP="00D647D8">
            <w:pPr>
              <w:spacing w:after="0"/>
              <w:rPr>
                <w:color w:val="000000"/>
                <w:sz w:val="18"/>
                <w:szCs w:val="18"/>
                <w:lang w:val="en-US" w:eastAsia="el-GR"/>
              </w:rPr>
            </w:pPr>
            <w:r>
              <w:rPr>
                <w:color w:val="000000"/>
                <w:sz w:val="18"/>
                <w:szCs w:val="18"/>
                <w:lang w:val="en-US" w:eastAsia="el-GR"/>
              </w:rPr>
              <w:t>9</w:t>
            </w:r>
          </w:p>
        </w:tc>
        <w:tc>
          <w:tcPr>
            <w:tcW w:w="23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ΤΥΡΟΠΙΤΑΚΙΑ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519E2" w:rsidRPr="00BB397C" w:rsidRDefault="009519E2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2,90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19E2" w:rsidRPr="00BB397C" w:rsidRDefault="009519E2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Pr="00BB397C" w:rsidRDefault="009519E2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519E2" w:rsidRDefault="009519E2" w:rsidP="00D647D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9519E2" w:rsidRPr="007B6AAD" w:rsidTr="009519E2">
        <w:trPr>
          <w:trHeight w:val="240"/>
        </w:trPr>
        <w:tc>
          <w:tcPr>
            <w:tcW w:w="10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519E2" w:rsidRPr="00BB397C" w:rsidRDefault="009519E2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62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9E2" w:rsidRPr="00BB397C" w:rsidRDefault="009519E2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19E2" w:rsidRPr="00BB397C" w:rsidRDefault="009519E2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</w:tbl>
    <w:p w:rsidR="009519E2" w:rsidRDefault="009519E2">
      <w:pPr>
        <w:rPr>
          <w:rFonts w:eastAsiaTheme="minorEastAsia" w:cs="Tahoma"/>
          <w:b/>
          <w:bCs/>
          <w:color w:val="000000"/>
          <w:sz w:val="20"/>
          <w:szCs w:val="20"/>
          <w:lang w:eastAsia="el-GR"/>
        </w:rPr>
      </w:pPr>
    </w:p>
    <w:p w:rsidR="009519E2" w:rsidRDefault="009519E2">
      <w:pPr>
        <w:rPr>
          <w:rFonts w:eastAsiaTheme="minorEastAsia" w:cs="Tahoma"/>
          <w:b/>
          <w:bCs/>
          <w:color w:val="000000"/>
          <w:sz w:val="20"/>
          <w:szCs w:val="20"/>
          <w:lang w:eastAsia="el-GR"/>
        </w:rPr>
      </w:pPr>
      <w:r>
        <w:rPr>
          <w:rFonts w:eastAsiaTheme="minorEastAsia" w:cs="Tahoma"/>
          <w:b/>
          <w:bCs/>
          <w:color w:val="000000"/>
          <w:sz w:val="20"/>
          <w:szCs w:val="20"/>
          <w:lang w:eastAsia="el-GR"/>
        </w:rPr>
        <w:br w:type="page"/>
      </w:r>
    </w:p>
    <w:p w:rsidR="00771300" w:rsidRDefault="00771300">
      <w:pPr>
        <w:rPr>
          <w:rFonts w:eastAsiaTheme="minorEastAsia" w:cs="Tahoma"/>
          <w:b/>
          <w:bCs/>
          <w:color w:val="000000"/>
          <w:sz w:val="20"/>
          <w:szCs w:val="20"/>
          <w:lang w:eastAsia="el-GR"/>
        </w:rPr>
      </w:pPr>
    </w:p>
    <w:p w:rsidR="00771300" w:rsidRPr="002602A0" w:rsidRDefault="00771300" w:rsidP="00771300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b/>
          <w:bCs/>
          <w:sz w:val="20"/>
          <w:szCs w:val="20"/>
        </w:rPr>
        <w:t>ΥΠΟΔΕΙΓΜΑ  ΟΙΚΟΝΟΜΙΚΗΣ ΠΡΟΣΦΟΡΑΣ</w:t>
      </w:r>
    </w:p>
    <w:p w:rsidR="00ED0081" w:rsidRPr="002602A0" w:rsidRDefault="00ED0081" w:rsidP="00ED0081">
      <w:pPr>
        <w:pStyle w:val="Default"/>
        <w:jc w:val="center"/>
        <w:rPr>
          <w:rFonts w:asciiTheme="minorHAnsi" w:hAnsiTheme="minorHAnsi" w:cs="Tahoma"/>
          <w:b/>
          <w:sz w:val="20"/>
          <w:szCs w:val="20"/>
        </w:rPr>
      </w:pPr>
      <w:r w:rsidRPr="002602A0">
        <w:rPr>
          <w:rFonts w:asciiTheme="minorHAnsi" w:hAnsiTheme="minorHAnsi" w:cs="Tahoma"/>
          <w:b/>
          <w:bCs/>
          <w:sz w:val="20"/>
          <w:szCs w:val="20"/>
        </w:rPr>
        <w:t xml:space="preserve">Προμήθεια </w:t>
      </w:r>
      <w:r w:rsidRPr="002602A0">
        <w:rPr>
          <w:rFonts w:asciiTheme="minorHAnsi" w:hAnsiTheme="minorHAnsi" w:cs="Tahoma"/>
          <w:b/>
          <w:sz w:val="20"/>
          <w:szCs w:val="20"/>
          <w:lang w:val="en-US"/>
        </w:rPr>
        <w:t>T</w:t>
      </w:r>
      <w:proofErr w:type="spellStart"/>
      <w:r w:rsidRPr="002602A0">
        <w:rPr>
          <w:rFonts w:asciiTheme="minorHAnsi" w:hAnsiTheme="minorHAnsi" w:cs="Tahoma"/>
          <w:b/>
          <w:sz w:val="20"/>
          <w:szCs w:val="20"/>
        </w:rPr>
        <w:t>ροφίμων</w:t>
      </w:r>
      <w:proofErr w:type="spellEnd"/>
      <w:r w:rsidRPr="002602A0">
        <w:rPr>
          <w:rFonts w:asciiTheme="minorHAnsi" w:hAnsiTheme="minorHAnsi" w:cs="Tahoma"/>
          <w:b/>
          <w:sz w:val="20"/>
          <w:szCs w:val="20"/>
        </w:rPr>
        <w:t xml:space="preserve"> και ειδών παντοπωλείου (εκτός τροφίμων) για τις ανάγκες   σίτισης, των παιδιών των παιδικών σταθμών του   Δήμου Μυλοποτάμου και  των Κοινωνικών δομών της Δημοτικής Κοινωφελούς Επιχείρησης  Μυλοποτάμου (Βρεφονηπιακοί  Σταθμοί και ΚΗΦΗ</w:t>
      </w:r>
    </w:p>
    <w:p w:rsidR="00ED0081" w:rsidRPr="002602A0" w:rsidRDefault="00ED0081" w:rsidP="00ED0081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sz w:val="20"/>
          <w:szCs w:val="20"/>
        </w:rPr>
        <w:t>ΠΡΟΣΦΟΡΑ ΠΡΟΣ ΤΟΝ ΔΗΜΟ ΜΥΛΟΠΟΤΑΜΟΥ</w:t>
      </w:r>
    </w:p>
    <w:p w:rsidR="002C13F3" w:rsidRPr="002602A0" w:rsidRDefault="002C13F3" w:rsidP="002C13F3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sz w:val="20"/>
          <w:szCs w:val="20"/>
        </w:rPr>
        <w:t>ΣΥΜΦΩΝΑ ΜΕ ΤΗΝ ΥΠ΄ ΑΡΙΘ.</w:t>
      </w:r>
      <w:r w:rsidRPr="002C13F3">
        <w:rPr>
          <w:rFonts w:asciiTheme="minorHAnsi" w:hAnsiTheme="minorHAnsi" w:cs="Tahoma"/>
          <w:sz w:val="20"/>
          <w:szCs w:val="20"/>
        </w:rPr>
        <w:t>7589</w:t>
      </w:r>
      <w:r w:rsidRPr="002C13F3">
        <w:rPr>
          <w:rFonts w:asciiTheme="minorHAnsi" w:hAnsiTheme="minorHAnsi" w:cs="Tahoma"/>
          <w:iCs/>
          <w:sz w:val="20"/>
          <w:szCs w:val="20"/>
        </w:rPr>
        <w:t>/2020</w:t>
      </w:r>
      <w:r w:rsidRPr="002602A0">
        <w:rPr>
          <w:rFonts w:asciiTheme="minorHAnsi" w:hAnsiTheme="minorHAnsi" w:cs="Tahoma"/>
          <w:iCs/>
          <w:sz w:val="20"/>
          <w:szCs w:val="20"/>
        </w:rPr>
        <w:t xml:space="preserve"> </w:t>
      </w:r>
      <w:r w:rsidRPr="002602A0">
        <w:rPr>
          <w:rFonts w:asciiTheme="minorHAnsi" w:hAnsiTheme="minorHAnsi" w:cs="Tahoma"/>
          <w:sz w:val="20"/>
          <w:szCs w:val="20"/>
        </w:rPr>
        <w:t>ΔΙΑΚΗΡΥΞΗ ΣΥΝΟΠΤΙΚΟΥ ΔΙΑΓΩΝΙΣΜΟΥ</w:t>
      </w:r>
    </w:p>
    <w:p w:rsidR="002C13F3" w:rsidRDefault="002C13F3" w:rsidP="00771300">
      <w:pPr>
        <w:jc w:val="both"/>
        <w:rPr>
          <w:rFonts w:cs="Tahoma"/>
          <w:sz w:val="20"/>
          <w:szCs w:val="20"/>
        </w:rPr>
      </w:pPr>
    </w:p>
    <w:p w:rsidR="00771300" w:rsidRPr="002602A0" w:rsidRDefault="00771300" w:rsidP="00771300">
      <w:pPr>
        <w:jc w:val="both"/>
        <w:rPr>
          <w:rFonts w:cs="Tahoma"/>
          <w:sz w:val="20"/>
          <w:szCs w:val="20"/>
        </w:rPr>
      </w:pPr>
      <w:r w:rsidRPr="002602A0">
        <w:rPr>
          <w:rFonts w:cs="Tahoma"/>
          <w:sz w:val="20"/>
          <w:szCs w:val="20"/>
        </w:rPr>
        <w:t xml:space="preserve">Της επιχείρησης ……………………………..………………………………….. έδρα …..…………………., οδός ………………….……………....……., αριθμός ……, τηλέφωνο …………..…………., </w:t>
      </w:r>
      <w:proofErr w:type="spellStart"/>
      <w:r w:rsidRPr="002602A0">
        <w:rPr>
          <w:rFonts w:cs="Tahoma"/>
          <w:sz w:val="20"/>
          <w:szCs w:val="20"/>
        </w:rPr>
        <w:t>fax</w:t>
      </w:r>
      <w:proofErr w:type="spellEnd"/>
      <w:r w:rsidRPr="002602A0">
        <w:rPr>
          <w:rFonts w:cs="Tahoma"/>
          <w:sz w:val="20"/>
          <w:szCs w:val="20"/>
        </w:rPr>
        <w:t xml:space="preserve"> ………….…….…...  </w:t>
      </w:r>
      <w:proofErr w:type="gramStart"/>
      <w:r w:rsidRPr="002602A0">
        <w:rPr>
          <w:rFonts w:cs="Tahoma"/>
          <w:sz w:val="20"/>
          <w:szCs w:val="20"/>
          <w:lang w:val="en-US"/>
        </w:rPr>
        <w:t>e</w:t>
      </w:r>
      <w:r w:rsidRPr="002602A0">
        <w:rPr>
          <w:rFonts w:cs="Tahoma"/>
          <w:sz w:val="20"/>
          <w:szCs w:val="20"/>
        </w:rPr>
        <w:t>-</w:t>
      </w:r>
      <w:r w:rsidRPr="002602A0">
        <w:rPr>
          <w:rFonts w:cs="Tahoma"/>
          <w:sz w:val="20"/>
          <w:szCs w:val="20"/>
          <w:lang w:val="en-US"/>
        </w:rPr>
        <w:t>mail</w:t>
      </w:r>
      <w:proofErr w:type="gramEnd"/>
      <w:r w:rsidRPr="002602A0">
        <w:rPr>
          <w:rFonts w:cs="Tahoma"/>
          <w:sz w:val="20"/>
          <w:szCs w:val="20"/>
        </w:rPr>
        <w:t>……………………….</w:t>
      </w:r>
    </w:p>
    <w:tbl>
      <w:tblPr>
        <w:tblW w:w="8338" w:type="dxa"/>
        <w:tblInd w:w="93" w:type="dxa"/>
        <w:tblLook w:val="04A0"/>
      </w:tblPr>
      <w:tblGrid>
        <w:gridCol w:w="540"/>
        <w:gridCol w:w="2178"/>
        <w:gridCol w:w="1302"/>
        <w:gridCol w:w="1110"/>
        <w:gridCol w:w="1060"/>
        <w:gridCol w:w="1060"/>
        <w:gridCol w:w="1088"/>
      </w:tblGrid>
      <w:tr w:rsidR="00A6263E" w:rsidRPr="00A6263E" w:rsidTr="00DE2E70">
        <w:trPr>
          <w:trHeight w:val="2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>
              <w:br w:type="page"/>
            </w:r>
          </w:p>
        </w:tc>
        <w:tc>
          <w:tcPr>
            <w:tcW w:w="45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  <w:t>ΚΑΤΗΓΟΡΙΑ Δ:</w:t>
            </w: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ΕΙΔΗ ΟΠΩΡΟΛΑΧΑΝΟΠΩΛΕΙΟΥ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A6263E" w:rsidRPr="00A6263E" w:rsidTr="00A6263E">
        <w:trPr>
          <w:trHeight w:val="2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1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A6263E" w:rsidRPr="00A6263E" w:rsidTr="00A6263E">
        <w:trPr>
          <w:trHeight w:val="76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ΕΙΔΟΣ</w:t>
            </w:r>
          </w:p>
        </w:tc>
        <w:tc>
          <w:tcPr>
            <w:tcW w:w="13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ΕΝΔΕΙΚΤΙΚΗ ΤΙΜΗ ΧΩΡΙΣ ΦΠΑ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Ποσοστό έκπτωσης 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ΦΠΑ  %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ΕΝΔΕΙΚΤΙΚΗ ΤΙΜΗ με ΦΠΑ</w:t>
            </w:r>
          </w:p>
        </w:tc>
      </w:tr>
      <w:tr w:rsidR="00A6263E" w:rsidRPr="00A6263E" w:rsidTr="00A6263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3E" w:rsidRPr="00A6263E" w:rsidRDefault="00A6263E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ΑΓΓΟΥΡΙΑ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3E" w:rsidRPr="00A6263E" w:rsidRDefault="00A6263E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A6263E" w:rsidRPr="00A6263E" w:rsidTr="00A6263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3E" w:rsidRPr="00A6263E" w:rsidRDefault="00A6263E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ΑΝΙΘΟΣ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6263E" w:rsidRPr="00A6263E" w:rsidRDefault="00A6263E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ΜΑΤΣΑΚΙ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0,35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263E" w:rsidRPr="00A6263E" w:rsidRDefault="00A6263E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A1250" w:rsidRPr="00A6263E" w:rsidTr="00A6263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ΑΧΛΑΔΙΑ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BB397C" w:rsidRDefault="00EA1250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1,40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A1250" w:rsidRPr="00A6263E" w:rsidTr="00A6263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ΚΑΡΟΤΑ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BB397C" w:rsidRDefault="00EA1250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0,65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A1250" w:rsidRPr="00A6263E" w:rsidTr="00A6263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ΚΑΡΠΟΥΖΙ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BB397C" w:rsidRDefault="00EA1250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0,44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A1250" w:rsidRPr="00A6263E" w:rsidTr="00A6263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ΚΟΛΟΚΥΘΙΑ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BB397C" w:rsidRDefault="00EA1250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0,95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A1250" w:rsidRPr="00A6263E" w:rsidTr="00A6263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ΚΟΥΝΟΥΠΙΔΙ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BB397C" w:rsidRDefault="00EA1250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A1250" w:rsidRPr="00A6263E" w:rsidTr="00A6263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ΚΡΕΜΜΥΔΙΑ ΞΕΡΑ 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BB397C" w:rsidRDefault="00EA1250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0,80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A1250" w:rsidRPr="00A6263E" w:rsidTr="00A6263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ΚΡΕΜΜΥΔΙΑ ΦΡΕΣΚΑ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ΜΑΤΣΑΚΙ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BB397C" w:rsidRDefault="00EA1250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1,00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A1250" w:rsidRPr="00A6263E" w:rsidTr="00A6263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ΛΑΧΑΝΟ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BB397C" w:rsidRDefault="00EA1250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0,60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A1250" w:rsidRPr="00A6263E" w:rsidTr="00A6263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ΛΕΜΟΝΙΑ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BB397C" w:rsidRDefault="00EA1250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1,10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A1250" w:rsidRPr="00A6263E" w:rsidTr="00A6263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ΜΑΙΝΤΑΝΟΣ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ΜΑΤΣΑΚΙ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BB397C" w:rsidRDefault="00EA1250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0,35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A1250" w:rsidRPr="00A6263E" w:rsidTr="00A6263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ΜΑΝΤΑΡΙΝΙΑ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BB397C" w:rsidRDefault="00EA1250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1,20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A1250" w:rsidRPr="00A6263E" w:rsidTr="00A6263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ΜΑΡΟΥΛΙΑ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BB397C" w:rsidRDefault="00EA1250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0,49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A1250" w:rsidRPr="00A6263E" w:rsidTr="00A6263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ΜΕΛΙΤΖΑΝΕΣ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BB397C" w:rsidRDefault="00EA1250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1,03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A1250" w:rsidRPr="00A6263E" w:rsidTr="00EA1250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16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ΜΗΛΑ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BB397C" w:rsidRDefault="00EA1250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1,50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A1250" w:rsidRPr="00A6263E" w:rsidTr="00EA1250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ΜΠΑΝΑΝΕΣ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BB397C" w:rsidRDefault="00EA1250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1,35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A1250" w:rsidRPr="00A6263E" w:rsidTr="00EA1250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ΠΑΤΑΤΕΣ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BB397C" w:rsidRDefault="00EA1250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0,60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A1250" w:rsidRPr="00A6263E" w:rsidTr="00A6263E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ΠΕΠΟΝΙ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BB397C" w:rsidRDefault="00EA1250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0,80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A1250" w:rsidRPr="00A6263E" w:rsidTr="00EA1250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20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ΠΙΠΕΡΙΕΣ ΠΡΑΣΙΝΕΣ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BB397C" w:rsidRDefault="00EA1250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1,16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EA1250" w:rsidRPr="00A6263E" w:rsidTr="00A6263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21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ΠΟΡΤΟΚΑΛΙΑ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A1250" w:rsidRPr="00A6263E" w:rsidRDefault="00EA1250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BB397C" w:rsidRDefault="00EA1250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1,14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A1250" w:rsidRPr="00A6263E" w:rsidRDefault="00EA1250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9A38AF" w:rsidRPr="00A6263E" w:rsidTr="00A6263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22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8AF" w:rsidRPr="00A6263E" w:rsidRDefault="009A38AF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ΠΡΑΣΣΑ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8AF" w:rsidRPr="00A6263E" w:rsidRDefault="009A38AF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BB397C" w:rsidRDefault="009A38AF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1,60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9A38AF" w:rsidRPr="00A6263E" w:rsidTr="00A6263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23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8AF" w:rsidRPr="00A6263E" w:rsidRDefault="009A38AF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ΡΟΔΑΚΙΝΑ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8AF" w:rsidRPr="00A6263E" w:rsidRDefault="009A38AF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BB397C" w:rsidRDefault="009A38AF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1,42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9A38AF" w:rsidRPr="00A6263E" w:rsidTr="00A6263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24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8AF" w:rsidRPr="00A6263E" w:rsidRDefault="009A38AF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ΣΕΛΙΝΟ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8AF" w:rsidRPr="00A6263E" w:rsidRDefault="009A38AF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ΜΑΤΣΑΚΙ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BB397C" w:rsidRDefault="009A38AF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0,35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9A38AF" w:rsidRPr="00A6263E" w:rsidTr="00A6263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25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8AF" w:rsidRPr="00A6263E" w:rsidRDefault="009A38AF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ΣΚΟΡΔΟ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8AF" w:rsidRPr="00A6263E" w:rsidRDefault="009A38AF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ΔΙΧΤΑΚΙ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38AF" w:rsidRPr="00BB397C" w:rsidRDefault="009A38AF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3,00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9A38AF" w:rsidRPr="00A6263E" w:rsidTr="00A6263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26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8AF" w:rsidRPr="00A6263E" w:rsidRDefault="009A38AF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ΣΠΑΝΑΚΙ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8AF" w:rsidRPr="00A6263E" w:rsidRDefault="009A38AF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BB397C" w:rsidRDefault="009A38AF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1,38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9A38AF" w:rsidRPr="00A6263E" w:rsidTr="00A6263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27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8AF" w:rsidRPr="00A6263E" w:rsidRDefault="009A38AF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ΣΤΑΦΥΛΙΑ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A38AF" w:rsidRPr="00A6263E" w:rsidRDefault="009A38AF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38AF" w:rsidRPr="00BB397C" w:rsidRDefault="009A38AF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2,62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9A38AF" w:rsidRPr="00A6263E" w:rsidTr="00A6263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28</w:t>
            </w:r>
          </w:p>
        </w:tc>
        <w:tc>
          <w:tcPr>
            <w:tcW w:w="21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8AF" w:rsidRPr="00A6263E" w:rsidRDefault="009A38AF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ΤΟΜΑΤΕΣ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8AF" w:rsidRPr="00A6263E" w:rsidRDefault="009A38AF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BB397C" w:rsidRDefault="009A38AF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1,31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9A38AF" w:rsidRPr="00A6263E" w:rsidTr="00A6263E">
        <w:trPr>
          <w:trHeight w:val="240"/>
        </w:trPr>
        <w:tc>
          <w:tcPr>
            <w:tcW w:w="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29</w:t>
            </w:r>
          </w:p>
        </w:tc>
        <w:tc>
          <w:tcPr>
            <w:tcW w:w="21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8AF" w:rsidRPr="00A6263E" w:rsidRDefault="009A38AF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ΦΑΣΟΛΑΚΙΑ ΦΡΕΣΚΑ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A38AF" w:rsidRPr="00A6263E" w:rsidRDefault="009A38AF" w:rsidP="00A6263E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BB397C" w:rsidRDefault="009A38AF" w:rsidP="00D647D8">
            <w:pPr>
              <w:spacing w:after="0"/>
              <w:jc w:val="center"/>
              <w:rPr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BB397C">
              <w:rPr>
                <w:b/>
                <w:bCs/>
                <w:color w:val="000000"/>
                <w:sz w:val="18"/>
                <w:szCs w:val="18"/>
                <w:lang w:eastAsia="el-GR"/>
              </w:rPr>
              <w:t>2,16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A38AF" w:rsidRPr="00A6263E" w:rsidRDefault="009A38AF" w:rsidP="00A626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A6263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</w:tbl>
    <w:p w:rsidR="00771300" w:rsidRDefault="00771300"/>
    <w:p w:rsidR="00A6263E" w:rsidRDefault="00A6263E">
      <w:pPr>
        <w:rPr>
          <w:rFonts w:eastAsiaTheme="minorEastAsia" w:cs="Tahoma"/>
          <w:b/>
          <w:bCs/>
          <w:color w:val="000000"/>
          <w:sz w:val="20"/>
          <w:szCs w:val="20"/>
          <w:lang w:eastAsia="el-GR"/>
        </w:rPr>
      </w:pPr>
      <w:r>
        <w:rPr>
          <w:rFonts w:cs="Tahoma"/>
          <w:b/>
          <w:bCs/>
          <w:sz w:val="20"/>
          <w:szCs w:val="20"/>
        </w:rPr>
        <w:br w:type="page"/>
      </w:r>
    </w:p>
    <w:p w:rsidR="00771300" w:rsidRPr="002602A0" w:rsidRDefault="00771300" w:rsidP="00771300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b/>
          <w:bCs/>
          <w:sz w:val="20"/>
          <w:szCs w:val="20"/>
        </w:rPr>
        <w:lastRenderedPageBreak/>
        <w:t>ΥΠΟΔΕΙΓΜΑ  ΟΙΚΟΝΟΜΙΚΗΣ ΠΡΟΣΦΟΡΑΣ</w:t>
      </w:r>
    </w:p>
    <w:p w:rsidR="00771300" w:rsidRPr="002602A0" w:rsidRDefault="00771300" w:rsidP="00771300">
      <w:pPr>
        <w:pStyle w:val="Default"/>
        <w:jc w:val="center"/>
        <w:rPr>
          <w:rFonts w:asciiTheme="minorHAnsi" w:hAnsiTheme="minorHAnsi" w:cs="Tahoma"/>
          <w:b/>
          <w:bCs/>
          <w:sz w:val="20"/>
          <w:szCs w:val="20"/>
        </w:rPr>
      </w:pPr>
    </w:p>
    <w:p w:rsidR="00ED0081" w:rsidRPr="002602A0" w:rsidRDefault="00ED0081" w:rsidP="00ED0081">
      <w:pPr>
        <w:pStyle w:val="Default"/>
        <w:jc w:val="center"/>
        <w:rPr>
          <w:rFonts w:asciiTheme="minorHAnsi" w:hAnsiTheme="minorHAnsi" w:cs="Tahoma"/>
          <w:b/>
          <w:sz w:val="20"/>
          <w:szCs w:val="20"/>
        </w:rPr>
      </w:pPr>
      <w:r w:rsidRPr="002602A0">
        <w:rPr>
          <w:rFonts w:asciiTheme="minorHAnsi" w:hAnsiTheme="minorHAnsi" w:cs="Tahoma"/>
          <w:b/>
          <w:bCs/>
          <w:sz w:val="20"/>
          <w:szCs w:val="20"/>
        </w:rPr>
        <w:t xml:space="preserve">Προμήθεια </w:t>
      </w:r>
      <w:r w:rsidRPr="002602A0">
        <w:rPr>
          <w:rFonts w:asciiTheme="minorHAnsi" w:hAnsiTheme="minorHAnsi" w:cs="Tahoma"/>
          <w:b/>
          <w:sz w:val="20"/>
          <w:szCs w:val="20"/>
          <w:lang w:val="en-US"/>
        </w:rPr>
        <w:t>T</w:t>
      </w:r>
      <w:proofErr w:type="spellStart"/>
      <w:r w:rsidRPr="002602A0">
        <w:rPr>
          <w:rFonts w:asciiTheme="minorHAnsi" w:hAnsiTheme="minorHAnsi" w:cs="Tahoma"/>
          <w:b/>
          <w:sz w:val="20"/>
          <w:szCs w:val="20"/>
        </w:rPr>
        <w:t>ροφίμων</w:t>
      </w:r>
      <w:proofErr w:type="spellEnd"/>
      <w:r w:rsidRPr="002602A0">
        <w:rPr>
          <w:rFonts w:asciiTheme="minorHAnsi" w:hAnsiTheme="minorHAnsi" w:cs="Tahoma"/>
          <w:b/>
          <w:sz w:val="20"/>
          <w:szCs w:val="20"/>
        </w:rPr>
        <w:t xml:space="preserve"> και ειδών παντοπωλείου (εκτός τροφίμων) για τις ανάγκες   σίτισης, των παιδιών των παιδικών σταθμών του   Δήμου Μυλοποτάμου και  των Κοινωνικών δομών της Δημοτικής Κοινωφελούς Επιχείρησης  Μυλοποτάμου (Βρεφονηπιακοί  Σταθμοί και ΚΗΦΗ</w:t>
      </w:r>
    </w:p>
    <w:p w:rsidR="00ED0081" w:rsidRPr="002602A0" w:rsidRDefault="00ED0081" w:rsidP="00ED0081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sz w:val="20"/>
          <w:szCs w:val="20"/>
        </w:rPr>
        <w:t>ΠΡΟΣΦΟΡΑ ΠΡΟΣ ΤΟΝ ΔΗΜΟ ΜΥΛΟΠΟΤΑΜΟΥ</w:t>
      </w:r>
    </w:p>
    <w:p w:rsidR="002C13F3" w:rsidRPr="002602A0" w:rsidRDefault="002C13F3" w:rsidP="002C13F3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sz w:val="20"/>
          <w:szCs w:val="20"/>
        </w:rPr>
        <w:t>ΣΥΜΦΩΝΑ ΜΕ ΤΗΝ ΥΠ΄ ΑΡΙΘ.</w:t>
      </w:r>
      <w:r w:rsidRPr="002C13F3">
        <w:rPr>
          <w:rFonts w:asciiTheme="minorHAnsi" w:hAnsiTheme="minorHAnsi" w:cs="Tahoma"/>
          <w:sz w:val="20"/>
          <w:szCs w:val="20"/>
        </w:rPr>
        <w:t>7589</w:t>
      </w:r>
      <w:r w:rsidRPr="002C13F3">
        <w:rPr>
          <w:rFonts w:asciiTheme="minorHAnsi" w:hAnsiTheme="minorHAnsi" w:cs="Tahoma"/>
          <w:iCs/>
          <w:sz w:val="20"/>
          <w:szCs w:val="20"/>
        </w:rPr>
        <w:t>/2020</w:t>
      </w:r>
      <w:r w:rsidRPr="002602A0">
        <w:rPr>
          <w:rFonts w:asciiTheme="minorHAnsi" w:hAnsiTheme="minorHAnsi" w:cs="Tahoma"/>
          <w:iCs/>
          <w:sz w:val="20"/>
          <w:szCs w:val="20"/>
        </w:rPr>
        <w:t xml:space="preserve"> </w:t>
      </w:r>
      <w:r w:rsidRPr="002602A0">
        <w:rPr>
          <w:rFonts w:asciiTheme="minorHAnsi" w:hAnsiTheme="minorHAnsi" w:cs="Tahoma"/>
          <w:sz w:val="20"/>
          <w:szCs w:val="20"/>
        </w:rPr>
        <w:t>ΔΙΑΚΗΡΥΞΗ ΣΥΝΟΠΤΙΚΟΥ ΔΙΑΓΩΝΙΣΜΟΥ</w:t>
      </w:r>
    </w:p>
    <w:p w:rsidR="00ED0081" w:rsidRPr="00124B83" w:rsidRDefault="00ED0081" w:rsidP="00771300">
      <w:pPr>
        <w:jc w:val="both"/>
        <w:rPr>
          <w:rFonts w:cs="Tahoma"/>
          <w:sz w:val="20"/>
          <w:szCs w:val="20"/>
        </w:rPr>
      </w:pPr>
    </w:p>
    <w:p w:rsidR="00771300" w:rsidRPr="002602A0" w:rsidRDefault="00771300" w:rsidP="00771300">
      <w:pPr>
        <w:jc w:val="both"/>
        <w:rPr>
          <w:rFonts w:cs="Tahoma"/>
          <w:sz w:val="20"/>
          <w:szCs w:val="20"/>
        </w:rPr>
      </w:pPr>
      <w:r w:rsidRPr="002602A0">
        <w:rPr>
          <w:rFonts w:cs="Tahoma"/>
          <w:sz w:val="20"/>
          <w:szCs w:val="20"/>
        </w:rPr>
        <w:t xml:space="preserve">Της επιχείρησης ……………………………..………………………………….. έδρα …..…………………., οδός ………………….……………....……., αριθμός ……, τηλέφωνο …………..…………., </w:t>
      </w:r>
      <w:proofErr w:type="spellStart"/>
      <w:r w:rsidRPr="002602A0">
        <w:rPr>
          <w:rFonts w:cs="Tahoma"/>
          <w:sz w:val="20"/>
          <w:szCs w:val="20"/>
        </w:rPr>
        <w:t>fax</w:t>
      </w:r>
      <w:proofErr w:type="spellEnd"/>
      <w:r w:rsidRPr="002602A0">
        <w:rPr>
          <w:rFonts w:cs="Tahoma"/>
          <w:sz w:val="20"/>
          <w:szCs w:val="20"/>
        </w:rPr>
        <w:t xml:space="preserve"> ………….…….…...  </w:t>
      </w:r>
      <w:proofErr w:type="gramStart"/>
      <w:r w:rsidRPr="002602A0">
        <w:rPr>
          <w:rFonts w:cs="Tahoma"/>
          <w:sz w:val="20"/>
          <w:szCs w:val="20"/>
          <w:lang w:val="en-US"/>
        </w:rPr>
        <w:t>e</w:t>
      </w:r>
      <w:r w:rsidRPr="002602A0">
        <w:rPr>
          <w:rFonts w:cs="Tahoma"/>
          <w:sz w:val="20"/>
          <w:szCs w:val="20"/>
        </w:rPr>
        <w:t>-</w:t>
      </w:r>
      <w:r w:rsidRPr="002602A0">
        <w:rPr>
          <w:rFonts w:cs="Tahoma"/>
          <w:sz w:val="20"/>
          <w:szCs w:val="20"/>
          <w:lang w:val="en-US"/>
        </w:rPr>
        <w:t>mail</w:t>
      </w:r>
      <w:proofErr w:type="gramEnd"/>
      <w:r w:rsidRPr="002602A0">
        <w:rPr>
          <w:rFonts w:cs="Tahoma"/>
          <w:sz w:val="20"/>
          <w:szCs w:val="20"/>
        </w:rPr>
        <w:t>……………………….</w:t>
      </w:r>
    </w:p>
    <w:tbl>
      <w:tblPr>
        <w:tblW w:w="8429" w:type="dxa"/>
        <w:tblInd w:w="93" w:type="dxa"/>
        <w:tblLook w:val="04A0"/>
      </w:tblPr>
      <w:tblGrid>
        <w:gridCol w:w="494"/>
        <w:gridCol w:w="2591"/>
        <w:gridCol w:w="1028"/>
        <w:gridCol w:w="1110"/>
        <w:gridCol w:w="1059"/>
        <w:gridCol w:w="1059"/>
        <w:gridCol w:w="1088"/>
      </w:tblGrid>
      <w:tr w:rsidR="00CC1AD2" w:rsidRPr="00CC1AD2" w:rsidTr="00CC1AD2">
        <w:trPr>
          <w:trHeight w:val="240"/>
        </w:trPr>
        <w:tc>
          <w:tcPr>
            <w:tcW w:w="41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AD2" w:rsidRPr="00CC1AD2" w:rsidRDefault="00771300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  <w:r>
              <w:br w:type="page"/>
            </w:r>
            <w:r w:rsidR="00CC1AD2" w:rsidRPr="00CC1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  <w:t>ΚΑΤΗΓΟΡΙΑ Ε:</w:t>
            </w:r>
            <w:r w:rsidR="00CC1AD2"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ΕΙΔΗ ΓΑΛΑΚΤΟΠΩΛΕΙΟΥ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</w:tr>
      <w:tr w:rsidR="00CC1AD2" w:rsidRPr="00CC1AD2" w:rsidTr="00CC1AD2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CC1AD2" w:rsidRPr="00CC1AD2" w:rsidTr="00CC1AD2">
        <w:trPr>
          <w:trHeight w:val="72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ΕΙΔΟΣ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ΕΝΔΕΙΚΤΙΚΗ ΤΙΜΗ ΧΩΡΙΣ ΦΠΑ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  <w:r w:rsidRPr="00A6263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Ποσοστό έκπτωσης %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ΦΠΑ  %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ΕΝΔΕΙΚΤΙΚΗ ΤΙΜΗ με ΦΠΑ</w:t>
            </w:r>
          </w:p>
        </w:tc>
      </w:tr>
      <w:tr w:rsidR="00CC1AD2" w:rsidRPr="00CC1AD2" w:rsidTr="00CC1AD2">
        <w:trPr>
          <w:trHeight w:val="2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ΤΥΡΙ ΤΡΙΜΕΝΟ (ΑΝΘΟΤΥΡΟΣ)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6,73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CC1AD2" w:rsidRPr="00CC1AD2" w:rsidTr="00CC1AD2">
        <w:trPr>
          <w:trHeight w:val="37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ΓΙΑΟΥΡΤΙ ΠΡΟΒΕΙΟ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3,32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CC1AD2" w:rsidRPr="00CC1AD2" w:rsidTr="00CC1AD2">
        <w:trPr>
          <w:trHeight w:val="2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ΤΥΡΙ ΤΟΣΤ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5,30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CC1AD2" w:rsidRPr="00CC1AD2" w:rsidTr="00CC1AD2">
        <w:trPr>
          <w:trHeight w:val="2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ΦΕΤΑ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7,65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CC1AD2" w:rsidRPr="00CC1AD2" w:rsidTr="00CC1AD2">
        <w:trPr>
          <w:trHeight w:val="2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ΓΡΑΒΙΕΡΑ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346C48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el-GR"/>
              </w:rPr>
            </w:pPr>
            <w:r w:rsidRPr="00CC1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8,5</w:t>
            </w:r>
            <w:r w:rsidR="00346C4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el-GR"/>
              </w:rPr>
              <w:t>3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CC1AD2" w:rsidRPr="00CC1AD2" w:rsidTr="00CC1AD2">
        <w:trPr>
          <w:trHeight w:val="2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ΜΥΖΗΘΡΑ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5,31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CC1AD2" w:rsidRPr="00CC1AD2" w:rsidTr="00CC1AD2">
        <w:trPr>
          <w:trHeight w:val="240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2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ΑΝΘΟΤΥΡΟΣ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7,07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CC1AD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CC1AD2" w:rsidRPr="00CC1AD2" w:rsidTr="00CC1AD2">
        <w:trPr>
          <w:trHeight w:val="240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1AD2" w:rsidRPr="00CC1AD2" w:rsidRDefault="00CC1AD2" w:rsidP="00CC1AD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</w:tbl>
    <w:p w:rsidR="00771300" w:rsidRDefault="00771300"/>
    <w:p w:rsidR="00CC1AD2" w:rsidRDefault="00CC1AD2">
      <w:pPr>
        <w:rPr>
          <w:rFonts w:eastAsiaTheme="minorEastAsia" w:cs="Tahoma"/>
          <w:b/>
          <w:bCs/>
          <w:color w:val="000000"/>
          <w:sz w:val="20"/>
          <w:szCs w:val="20"/>
          <w:lang w:eastAsia="el-GR"/>
        </w:rPr>
      </w:pPr>
      <w:r>
        <w:rPr>
          <w:rFonts w:cs="Tahoma"/>
          <w:b/>
          <w:bCs/>
          <w:sz w:val="20"/>
          <w:szCs w:val="20"/>
        </w:rPr>
        <w:br w:type="page"/>
      </w:r>
    </w:p>
    <w:p w:rsidR="00771300" w:rsidRPr="002602A0" w:rsidRDefault="00771300" w:rsidP="00771300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b/>
          <w:bCs/>
          <w:sz w:val="20"/>
          <w:szCs w:val="20"/>
        </w:rPr>
        <w:lastRenderedPageBreak/>
        <w:t>ΥΠΟΔΕΙΓΜΑ  ΟΙΚΟΝΟΜΙΚΗΣ ΠΡΟΣΦΟΡΑΣ</w:t>
      </w:r>
    </w:p>
    <w:p w:rsidR="00771300" w:rsidRPr="002602A0" w:rsidRDefault="00771300" w:rsidP="00771300">
      <w:pPr>
        <w:pStyle w:val="Default"/>
        <w:jc w:val="center"/>
        <w:rPr>
          <w:rFonts w:asciiTheme="minorHAnsi" w:hAnsiTheme="minorHAnsi" w:cs="Tahoma"/>
          <w:b/>
          <w:bCs/>
          <w:sz w:val="20"/>
          <w:szCs w:val="20"/>
        </w:rPr>
      </w:pPr>
    </w:p>
    <w:p w:rsidR="00ED0081" w:rsidRPr="002602A0" w:rsidRDefault="00ED0081" w:rsidP="00ED0081">
      <w:pPr>
        <w:pStyle w:val="Default"/>
        <w:jc w:val="center"/>
        <w:rPr>
          <w:rFonts w:asciiTheme="minorHAnsi" w:hAnsiTheme="minorHAnsi" w:cs="Tahoma"/>
          <w:b/>
          <w:sz w:val="20"/>
          <w:szCs w:val="20"/>
        </w:rPr>
      </w:pPr>
      <w:r w:rsidRPr="002602A0">
        <w:rPr>
          <w:rFonts w:asciiTheme="minorHAnsi" w:hAnsiTheme="minorHAnsi" w:cs="Tahoma"/>
          <w:b/>
          <w:bCs/>
          <w:sz w:val="20"/>
          <w:szCs w:val="20"/>
        </w:rPr>
        <w:t xml:space="preserve">Προμήθεια </w:t>
      </w:r>
      <w:r w:rsidRPr="002602A0">
        <w:rPr>
          <w:rFonts w:asciiTheme="minorHAnsi" w:hAnsiTheme="minorHAnsi" w:cs="Tahoma"/>
          <w:b/>
          <w:sz w:val="20"/>
          <w:szCs w:val="20"/>
          <w:lang w:val="en-US"/>
        </w:rPr>
        <w:t>T</w:t>
      </w:r>
      <w:proofErr w:type="spellStart"/>
      <w:r w:rsidRPr="002602A0">
        <w:rPr>
          <w:rFonts w:asciiTheme="minorHAnsi" w:hAnsiTheme="minorHAnsi" w:cs="Tahoma"/>
          <w:b/>
          <w:sz w:val="20"/>
          <w:szCs w:val="20"/>
        </w:rPr>
        <w:t>ροφίμων</w:t>
      </w:r>
      <w:proofErr w:type="spellEnd"/>
      <w:r w:rsidRPr="002602A0">
        <w:rPr>
          <w:rFonts w:asciiTheme="minorHAnsi" w:hAnsiTheme="minorHAnsi" w:cs="Tahoma"/>
          <w:b/>
          <w:sz w:val="20"/>
          <w:szCs w:val="20"/>
        </w:rPr>
        <w:t xml:space="preserve"> και ειδών παντοπωλείου (εκτός τροφίμων) για τις ανάγκες   σίτισης, των παιδιών των παιδικών σταθμών του   Δήμου Μυλοποτάμου και  των Κοινωνικών δομών της Δημοτικής Κοινωφελούς Επιχείρησης  Μυλοποτάμου (Βρεφονηπιακοί  Σταθμοί και ΚΗΦΗ</w:t>
      </w:r>
    </w:p>
    <w:p w:rsidR="00ED0081" w:rsidRPr="002602A0" w:rsidRDefault="00ED0081" w:rsidP="00ED0081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sz w:val="20"/>
          <w:szCs w:val="20"/>
        </w:rPr>
        <w:t>ΠΡΟΣΦΟΡΑ ΠΡΟΣ ΤΟΝ ΔΗΜΟ ΜΥΛΟΠΟΤΑΜΟΥ</w:t>
      </w:r>
    </w:p>
    <w:p w:rsidR="002C13F3" w:rsidRPr="002602A0" w:rsidRDefault="002C13F3" w:rsidP="002C13F3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sz w:val="20"/>
          <w:szCs w:val="20"/>
        </w:rPr>
        <w:t>ΣΥΜΦΩΝΑ ΜΕ ΤΗΝ ΥΠ΄ ΑΡΙΘ.</w:t>
      </w:r>
      <w:r w:rsidRPr="002C13F3">
        <w:rPr>
          <w:rFonts w:asciiTheme="minorHAnsi" w:hAnsiTheme="minorHAnsi" w:cs="Tahoma"/>
          <w:sz w:val="20"/>
          <w:szCs w:val="20"/>
        </w:rPr>
        <w:t>7589</w:t>
      </w:r>
      <w:r w:rsidRPr="002C13F3">
        <w:rPr>
          <w:rFonts w:asciiTheme="minorHAnsi" w:hAnsiTheme="minorHAnsi" w:cs="Tahoma"/>
          <w:iCs/>
          <w:sz w:val="20"/>
          <w:szCs w:val="20"/>
        </w:rPr>
        <w:t>/2020</w:t>
      </w:r>
      <w:r w:rsidRPr="002602A0">
        <w:rPr>
          <w:rFonts w:asciiTheme="minorHAnsi" w:hAnsiTheme="minorHAnsi" w:cs="Tahoma"/>
          <w:iCs/>
          <w:sz w:val="20"/>
          <w:szCs w:val="20"/>
        </w:rPr>
        <w:t xml:space="preserve"> </w:t>
      </w:r>
      <w:r w:rsidRPr="002602A0">
        <w:rPr>
          <w:rFonts w:asciiTheme="minorHAnsi" w:hAnsiTheme="minorHAnsi" w:cs="Tahoma"/>
          <w:sz w:val="20"/>
          <w:szCs w:val="20"/>
        </w:rPr>
        <w:t>ΔΙΑΚΗΡΥΞΗ ΣΥΝΟΠΤΙΚΟΥ ΔΙΑΓΩΝΙΣΜΟΥ</w:t>
      </w:r>
    </w:p>
    <w:p w:rsidR="00771300" w:rsidRPr="002602A0" w:rsidRDefault="00771300" w:rsidP="00771300">
      <w:pPr>
        <w:jc w:val="both"/>
        <w:rPr>
          <w:rFonts w:cs="Tahoma"/>
          <w:sz w:val="20"/>
          <w:szCs w:val="20"/>
        </w:rPr>
      </w:pPr>
    </w:p>
    <w:p w:rsidR="00771300" w:rsidRPr="002602A0" w:rsidRDefault="00771300" w:rsidP="00771300">
      <w:pPr>
        <w:jc w:val="both"/>
        <w:rPr>
          <w:rFonts w:cs="Tahoma"/>
          <w:sz w:val="20"/>
          <w:szCs w:val="20"/>
        </w:rPr>
      </w:pPr>
      <w:r w:rsidRPr="002602A0">
        <w:rPr>
          <w:rFonts w:cs="Tahoma"/>
          <w:sz w:val="20"/>
          <w:szCs w:val="20"/>
        </w:rPr>
        <w:t xml:space="preserve">Της επιχείρησης ……………………………..………………………………….. έδρα …..…………………., οδός ………………….……………....……., αριθμός ……, τηλέφωνο …………..…………., </w:t>
      </w:r>
      <w:proofErr w:type="spellStart"/>
      <w:r w:rsidRPr="002602A0">
        <w:rPr>
          <w:rFonts w:cs="Tahoma"/>
          <w:sz w:val="20"/>
          <w:szCs w:val="20"/>
        </w:rPr>
        <w:t>fax</w:t>
      </w:r>
      <w:proofErr w:type="spellEnd"/>
      <w:r w:rsidRPr="002602A0">
        <w:rPr>
          <w:rFonts w:cs="Tahoma"/>
          <w:sz w:val="20"/>
          <w:szCs w:val="20"/>
        </w:rPr>
        <w:t xml:space="preserve"> ………….…….…...  </w:t>
      </w:r>
      <w:proofErr w:type="gramStart"/>
      <w:r w:rsidRPr="002602A0">
        <w:rPr>
          <w:rFonts w:cs="Tahoma"/>
          <w:sz w:val="20"/>
          <w:szCs w:val="20"/>
          <w:lang w:val="en-US"/>
        </w:rPr>
        <w:t>e</w:t>
      </w:r>
      <w:r w:rsidRPr="002602A0">
        <w:rPr>
          <w:rFonts w:cs="Tahoma"/>
          <w:sz w:val="20"/>
          <w:szCs w:val="20"/>
        </w:rPr>
        <w:t>-</w:t>
      </w:r>
      <w:r w:rsidRPr="002602A0">
        <w:rPr>
          <w:rFonts w:cs="Tahoma"/>
          <w:sz w:val="20"/>
          <w:szCs w:val="20"/>
          <w:lang w:val="en-US"/>
        </w:rPr>
        <w:t>mail</w:t>
      </w:r>
      <w:proofErr w:type="gramEnd"/>
      <w:r w:rsidRPr="002602A0">
        <w:rPr>
          <w:rFonts w:cs="Tahoma"/>
          <w:sz w:val="20"/>
          <w:szCs w:val="20"/>
        </w:rPr>
        <w:t>……………………….</w:t>
      </w:r>
    </w:p>
    <w:p w:rsidR="007258F4" w:rsidRDefault="007258F4"/>
    <w:tbl>
      <w:tblPr>
        <w:tblW w:w="8294" w:type="dxa"/>
        <w:tblInd w:w="93" w:type="dxa"/>
        <w:tblLook w:val="04A0"/>
      </w:tblPr>
      <w:tblGrid>
        <w:gridCol w:w="494"/>
        <w:gridCol w:w="2370"/>
        <w:gridCol w:w="1112"/>
        <w:gridCol w:w="1110"/>
        <w:gridCol w:w="1060"/>
        <w:gridCol w:w="1060"/>
        <w:gridCol w:w="1088"/>
      </w:tblGrid>
      <w:tr w:rsidR="006161ED" w:rsidRPr="006161ED" w:rsidTr="006161ED">
        <w:trPr>
          <w:trHeight w:val="240"/>
        </w:trPr>
        <w:tc>
          <w:tcPr>
            <w:tcW w:w="5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ED" w:rsidRPr="006161ED" w:rsidRDefault="006161ED" w:rsidP="006161E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  <w:t>ΚΑΤΗΓΟΡΙΑ ΣΤ:</w:t>
            </w: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ΕΙΔΗ ΑΡΤΟΠΩΛΕΙΟΥ-ΖΑΧΑΡΟΠΛΑΣΤΕΙΟΥ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ED" w:rsidRPr="006161ED" w:rsidRDefault="006161ED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ED" w:rsidRPr="006161ED" w:rsidRDefault="006161ED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ED" w:rsidRPr="006161ED" w:rsidRDefault="006161ED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</w:tr>
      <w:tr w:rsidR="006161ED" w:rsidRPr="006161ED" w:rsidTr="006161ED">
        <w:trPr>
          <w:trHeight w:val="24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ED" w:rsidRPr="006161ED" w:rsidRDefault="006161ED" w:rsidP="00616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ED" w:rsidRPr="006161ED" w:rsidRDefault="006161ED" w:rsidP="00616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61ED" w:rsidRPr="006161ED" w:rsidRDefault="006161ED" w:rsidP="00616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ED" w:rsidRPr="006161ED" w:rsidRDefault="006161ED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ED" w:rsidRPr="006161ED" w:rsidRDefault="006161ED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ED" w:rsidRPr="006161ED" w:rsidRDefault="006161ED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161ED" w:rsidRPr="006161ED" w:rsidRDefault="006161ED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6161ED" w:rsidRPr="006161ED" w:rsidTr="006161ED">
        <w:trPr>
          <w:trHeight w:val="76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ED" w:rsidRPr="006161ED" w:rsidRDefault="006161ED" w:rsidP="00616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61ED" w:rsidRPr="006161ED" w:rsidRDefault="006161ED" w:rsidP="00616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ΕΙΔΟΣ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ED" w:rsidRPr="006161ED" w:rsidRDefault="006161ED" w:rsidP="00616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ED" w:rsidRPr="006161ED" w:rsidRDefault="006161ED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ΕΝΔΕΙΚΤΙΚΗ ΤΙΜΗ ΧΩΡΙΣ ΦΠΑ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ED" w:rsidRPr="006161ED" w:rsidRDefault="006161ED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Ποσοστό έκπτωσης 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ED" w:rsidRPr="006161ED" w:rsidRDefault="006161ED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ΦΠΑ  %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61ED" w:rsidRPr="006161ED" w:rsidRDefault="006161ED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ΕΝΔΕΙΚΤΙΚΗ ΤΙΜΗ με ΦΠΑ</w:t>
            </w:r>
          </w:p>
        </w:tc>
      </w:tr>
      <w:tr w:rsidR="00185319" w:rsidRPr="006161ED" w:rsidTr="00F3322D">
        <w:trPr>
          <w:trHeight w:val="48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ΨΩΜΙ ΟΛΙΚΗΣ ΑΛΕΣΗΣ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ΤΕΜΑΧΙΟ 500 ΓΡ.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85319" w:rsidRDefault="00185319" w:rsidP="00D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1,30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185319" w:rsidRPr="006161ED" w:rsidTr="00B04011">
        <w:trPr>
          <w:trHeight w:val="24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ΠΑΞΙΜΑΔΙ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700-750 </w:t>
            </w:r>
            <w:proofErr w:type="spellStart"/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γρ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319" w:rsidRDefault="00185319" w:rsidP="00D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3,03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319" w:rsidRDefault="00185319" w:rsidP="00185319">
            <w:pPr>
              <w:jc w:val="center"/>
            </w:pPr>
            <w:r w:rsidRPr="00627E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185319" w:rsidRPr="006161ED" w:rsidTr="00B04011">
        <w:trPr>
          <w:trHeight w:val="240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ΚΟΥΛΟΥΡΙ ΘΕΣΣΑΛΟΝΙΚΗΣ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319" w:rsidRDefault="00185319" w:rsidP="00D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0,46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319" w:rsidRDefault="00185319" w:rsidP="00185319">
            <w:pPr>
              <w:jc w:val="center"/>
            </w:pPr>
            <w:r w:rsidRPr="00627E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185319" w:rsidRPr="006161ED" w:rsidTr="00B04011">
        <w:trPr>
          <w:trHeight w:val="2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ΒΟΥΤΗΜΑΤΑ - ΜΠΙΣΚΟΤΑ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319" w:rsidRDefault="00185319" w:rsidP="00D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8,88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319" w:rsidRDefault="00185319" w:rsidP="00185319">
            <w:pPr>
              <w:jc w:val="center"/>
            </w:pPr>
            <w:r w:rsidRPr="00627E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185319" w:rsidRPr="006161ED" w:rsidTr="00B04011">
        <w:trPr>
          <w:trHeight w:val="2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ΚΟΥΡΑΜΠΙΕΔΕΣ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319" w:rsidRDefault="00185319" w:rsidP="00D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319" w:rsidRDefault="00185319" w:rsidP="00185319">
            <w:pPr>
              <w:jc w:val="center"/>
            </w:pPr>
            <w:r w:rsidRPr="00627E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185319" w:rsidRPr="006161ED" w:rsidTr="00B04011">
        <w:trPr>
          <w:trHeight w:val="2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ΜΕΛΟΜΑΚΑΡΟΝΑ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319" w:rsidRDefault="00185319" w:rsidP="00D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9,82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319" w:rsidRDefault="00185319" w:rsidP="00185319">
            <w:pPr>
              <w:jc w:val="center"/>
            </w:pPr>
            <w:r w:rsidRPr="00627E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  <w:tr w:rsidR="00185319" w:rsidRPr="006161ED" w:rsidTr="00B04011">
        <w:trPr>
          <w:trHeight w:val="2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ΤΣΟΥΡΕΚΙ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ΚΙΛΟ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319" w:rsidRDefault="00185319" w:rsidP="00D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7,13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85319" w:rsidRDefault="00185319" w:rsidP="00185319">
            <w:pPr>
              <w:jc w:val="center"/>
            </w:pPr>
            <w:r w:rsidRPr="00627EB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5319" w:rsidRPr="006161ED" w:rsidRDefault="00185319" w:rsidP="006161E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6161E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 </w:t>
            </w:r>
          </w:p>
        </w:tc>
      </w:tr>
    </w:tbl>
    <w:p w:rsidR="00CC1AD2" w:rsidRDefault="00CC1AD2"/>
    <w:p w:rsidR="00CC1AD2" w:rsidRDefault="00CC1AD2"/>
    <w:p w:rsidR="00CC1AD2" w:rsidRDefault="00CC1AD2">
      <w:r>
        <w:br w:type="page"/>
      </w:r>
    </w:p>
    <w:p w:rsidR="00715FD8" w:rsidRPr="002602A0" w:rsidRDefault="00715FD8" w:rsidP="00715FD8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b/>
          <w:bCs/>
          <w:sz w:val="20"/>
          <w:szCs w:val="20"/>
        </w:rPr>
        <w:lastRenderedPageBreak/>
        <w:t>ΥΠΟΔΕΙΓΜΑ  ΟΙΚΟΝΟΜΙΚΗΣ ΠΡΟΣΦΟΡΑΣ</w:t>
      </w:r>
    </w:p>
    <w:p w:rsidR="00ED0081" w:rsidRPr="002602A0" w:rsidRDefault="00ED0081" w:rsidP="00ED0081">
      <w:pPr>
        <w:pStyle w:val="Default"/>
        <w:jc w:val="center"/>
        <w:rPr>
          <w:rFonts w:asciiTheme="minorHAnsi" w:hAnsiTheme="minorHAnsi" w:cs="Tahoma"/>
          <w:b/>
          <w:sz w:val="20"/>
          <w:szCs w:val="20"/>
        </w:rPr>
      </w:pPr>
      <w:r w:rsidRPr="002602A0">
        <w:rPr>
          <w:rFonts w:asciiTheme="minorHAnsi" w:hAnsiTheme="minorHAnsi" w:cs="Tahoma"/>
          <w:b/>
          <w:bCs/>
          <w:sz w:val="20"/>
          <w:szCs w:val="20"/>
        </w:rPr>
        <w:t xml:space="preserve">Προμήθεια </w:t>
      </w:r>
      <w:r w:rsidRPr="002602A0">
        <w:rPr>
          <w:rFonts w:asciiTheme="minorHAnsi" w:hAnsiTheme="minorHAnsi" w:cs="Tahoma"/>
          <w:b/>
          <w:sz w:val="20"/>
          <w:szCs w:val="20"/>
          <w:lang w:val="en-US"/>
        </w:rPr>
        <w:t>T</w:t>
      </w:r>
      <w:proofErr w:type="spellStart"/>
      <w:r w:rsidRPr="002602A0">
        <w:rPr>
          <w:rFonts w:asciiTheme="minorHAnsi" w:hAnsiTheme="minorHAnsi" w:cs="Tahoma"/>
          <w:b/>
          <w:sz w:val="20"/>
          <w:szCs w:val="20"/>
        </w:rPr>
        <w:t>ροφίμων</w:t>
      </w:r>
      <w:proofErr w:type="spellEnd"/>
      <w:r w:rsidRPr="002602A0">
        <w:rPr>
          <w:rFonts w:asciiTheme="minorHAnsi" w:hAnsiTheme="minorHAnsi" w:cs="Tahoma"/>
          <w:b/>
          <w:sz w:val="20"/>
          <w:szCs w:val="20"/>
        </w:rPr>
        <w:t xml:space="preserve"> και ειδών παντοπωλείου (εκτός τροφίμων) για τις ανάγκες   σίτισης, των παιδιών των παιδικών σταθμών του   Δήμου Μυλοποτάμου και  των Κοινωνικών δομών της Δημοτικής Κοινωφελούς Επιχείρησης  Μυλοποτάμου (Βρεφονηπιακοί  Σταθμοί και ΚΗΦΗ</w:t>
      </w:r>
    </w:p>
    <w:p w:rsidR="00ED0081" w:rsidRPr="002602A0" w:rsidRDefault="00ED0081" w:rsidP="00ED0081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sz w:val="20"/>
          <w:szCs w:val="20"/>
        </w:rPr>
        <w:t>ΠΡΟΣΦΟΡΑ ΠΡΟΣ ΤΟΝ ΔΗΜΟ ΜΥΛΟΠΟΤΑΜΟΥ</w:t>
      </w:r>
    </w:p>
    <w:p w:rsidR="002C13F3" w:rsidRPr="002602A0" w:rsidRDefault="002C13F3" w:rsidP="002C13F3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sz w:val="20"/>
          <w:szCs w:val="20"/>
        </w:rPr>
        <w:t>ΣΥΜΦΩΝΑ ΜΕ ΤΗΝ ΥΠ΄ ΑΡΙΘ.</w:t>
      </w:r>
      <w:r w:rsidRPr="002C13F3">
        <w:rPr>
          <w:rFonts w:asciiTheme="minorHAnsi" w:hAnsiTheme="minorHAnsi" w:cs="Tahoma"/>
          <w:sz w:val="20"/>
          <w:szCs w:val="20"/>
        </w:rPr>
        <w:t>7589</w:t>
      </w:r>
      <w:r w:rsidRPr="002C13F3">
        <w:rPr>
          <w:rFonts w:asciiTheme="minorHAnsi" w:hAnsiTheme="minorHAnsi" w:cs="Tahoma"/>
          <w:iCs/>
          <w:sz w:val="20"/>
          <w:szCs w:val="20"/>
        </w:rPr>
        <w:t>/2020</w:t>
      </w:r>
      <w:r w:rsidRPr="002602A0">
        <w:rPr>
          <w:rFonts w:asciiTheme="minorHAnsi" w:hAnsiTheme="minorHAnsi" w:cs="Tahoma"/>
          <w:iCs/>
          <w:sz w:val="20"/>
          <w:szCs w:val="20"/>
        </w:rPr>
        <w:t xml:space="preserve"> </w:t>
      </w:r>
      <w:r w:rsidRPr="002602A0">
        <w:rPr>
          <w:rFonts w:asciiTheme="minorHAnsi" w:hAnsiTheme="minorHAnsi" w:cs="Tahoma"/>
          <w:sz w:val="20"/>
          <w:szCs w:val="20"/>
        </w:rPr>
        <w:t>ΔΙΑΚΗΡΥΞΗ ΣΥΝΟΠΤΙΚΟΥ ΔΙΑΓΩΝΙΣΜΟΥ</w:t>
      </w:r>
    </w:p>
    <w:p w:rsidR="00CC1AD2" w:rsidRPr="002602A0" w:rsidRDefault="00CC1AD2" w:rsidP="00CC1AD2">
      <w:pPr>
        <w:jc w:val="both"/>
        <w:rPr>
          <w:rFonts w:cs="Tahoma"/>
          <w:sz w:val="20"/>
          <w:szCs w:val="20"/>
        </w:rPr>
      </w:pPr>
    </w:p>
    <w:p w:rsidR="00CC1AD2" w:rsidRPr="002602A0" w:rsidRDefault="00CC1AD2" w:rsidP="00CC1AD2">
      <w:pPr>
        <w:jc w:val="both"/>
        <w:rPr>
          <w:rFonts w:cs="Tahoma"/>
          <w:sz w:val="20"/>
          <w:szCs w:val="20"/>
        </w:rPr>
      </w:pPr>
      <w:r w:rsidRPr="002602A0">
        <w:rPr>
          <w:rFonts w:cs="Tahoma"/>
          <w:sz w:val="20"/>
          <w:szCs w:val="20"/>
        </w:rPr>
        <w:t xml:space="preserve">Της επιχείρησης ……………………………..………………………………….. έδρα …..…………………., οδός ………………….……………....……., αριθμός ……, τηλέφωνο …………..…………., </w:t>
      </w:r>
      <w:proofErr w:type="spellStart"/>
      <w:r w:rsidRPr="002602A0">
        <w:rPr>
          <w:rFonts w:cs="Tahoma"/>
          <w:sz w:val="20"/>
          <w:szCs w:val="20"/>
        </w:rPr>
        <w:t>fax</w:t>
      </w:r>
      <w:proofErr w:type="spellEnd"/>
      <w:r w:rsidRPr="002602A0">
        <w:rPr>
          <w:rFonts w:cs="Tahoma"/>
          <w:sz w:val="20"/>
          <w:szCs w:val="20"/>
        </w:rPr>
        <w:t xml:space="preserve"> ………….…….…...  </w:t>
      </w:r>
      <w:proofErr w:type="gramStart"/>
      <w:r w:rsidRPr="002602A0">
        <w:rPr>
          <w:rFonts w:cs="Tahoma"/>
          <w:sz w:val="20"/>
          <w:szCs w:val="20"/>
          <w:lang w:val="en-US"/>
        </w:rPr>
        <w:t>e</w:t>
      </w:r>
      <w:r w:rsidRPr="002602A0">
        <w:rPr>
          <w:rFonts w:cs="Tahoma"/>
          <w:sz w:val="20"/>
          <w:szCs w:val="20"/>
        </w:rPr>
        <w:t>-</w:t>
      </w:r>
      <w:r w:rsidRPr="002602A0">
        <w:rPr>
          <w:rFonts w:cs="Tahoma"/>
          <w:sz w:val="20"/>
          <w:szCs w:val="20"/>
          <w:lang w:val="en-US"/>
        </w:rPr>
        <w:t>mail</w:t>
      </w:r>
      <w:proofErr w:type="gramEnd"/>
      <w:r w:rsidRPr="002602A0">
        <w:rPr>
          <w:rFonts w:cs="Tahoma"/>
          <w:sz w:val="20"/>
          <w:szCs w:val="20"/>
        </w:rPr>
        <w:t>……………………….</w:t>
      </w:r>
    </w:p>
    <w:tbl>
      <w:tblPr>
        <w:tblW w:w="8800" w:type="dxa"/>
        <w:tblInd w:w="93" w:type="dxa"/>
        <w:tblLook w:val="04A0"/>
      </w:tblPr>
      <w:tblGrid>
        <w:gridCol w:w="494"/>
        <w:gridCol w:w="2223"/>
        <w:gridCol w:w="271"/>
        <w:gridCol w:w="824"/>
        <w:gridCol w:w="205"/>
        <w:gridCol w:w="905"/>
        <w:gridCol w:w="201"/>
        <w:gridCol w:w="135"/>
        <w:gridCol w:w="197"/>
        <w:gridCol w:w="656"/>
        <w:gridCol w:w="184"/>
        <w:gridCol w:w="196"/>
        <w:gridCol w:w="519"/>
        <w:gridCol w:w="336"/>
        <w:gridCol w:w="607"/>
        <w:gridCol w:w="511"/>
        <w:gridCol w:w="336"/>
      </w:tblGrid>
      <w:tr w:rsidR="00201D40" w:rsidRPr="003031AD" w:rsidTr="00201D40">
        <w:trPr>
          <w:gridAfter w:val="2"/>
          <w:wAfter w:w="847" w:type="dxa"/>
          <w:trHeight w:val="24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D40" w:rsidRPr="003031AD" w:rsidRDefault="00201D40" w:rsidP="00D647D8">
            <w:pPr>
              <w:spacing w:after="0"/>
              <w:jc w:val="right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D40" w:rsidRPr="003031AD" w:rsidRDefault="00201D40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01D40" w:rsidRPr="003031AD" w:rsidRDefault="00201D40" w:rsidP="00D647D8">
            <w:pPr>
              <w:spacing w:after="0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D40" w:rsidRPr="003031AD" w:rsidRDefault="00201D40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D40" w:rsidRPr="003031AD" w:rsidRDefault="00201D40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D40" w:rsidRPr="003031AD" w:rsidRDefault="00201D40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6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1D40" w:rsidRPr="003031AD" w:rsidRDefault="00201D40" w:rsidP="00D647D8">
            <w:pPr>
              <w:spacing w:after="0"/>
              <w:jc w:val="center"/>
              <w:rPr>
                <w:color w:val="000000"/>
                <w:sz w:val="18"/>
                <w:szCs w:val="18"/>
                <w:lang w:eastAsia="el-GR"/>
              </w:rPr>
            </w:pPr>
          </w:p>
        </w:tc>
      </w:tr>
      <w:tr w:rsidR="00201D40" w:rsidRPr="00715FD8" w:rsidTr="00201D40">
        <w:trPr>
          <w:trHeight w:val="300"/>
        </w:trPr>
        <w:tc>
          <w:tcPr>
            <w:tcW w:w="4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D40" w:rsidRPr="00201D40" w:rsidRDefault="00201D40" w:rsidP="00715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  <w:t>ΚΑΤΗΓΟΡΙΑ Z:</w:t>
            </w: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ΕΙΔΗ ΠΑΝΤΟΠΩΛΕΙΟΥ (ΠΛΗΝ ΤΡΟΦΙΜΩΝ )</w:t>
            </w:r>
          </w:p>
          <w:p w:rsidR="00201D40" w:rsidRPr="00201D40" w:rsidRDefault="00201D40" w:rsidP="00715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D40" w:rsidRPr="00715FD8" w:rsidRDefault="00201D40" w:rsidP="00715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D40" w:rsidRPr="00715FD8" w:rsidRDefault="00201D40" w:rsidP="00715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D40" w:rsidRPr="00715FD8" w:rsidRDefault="00201D40" w:rsidP="00715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D40" w:rsidRPr="00715FD8" w:rsidRDefault="00201D40" w:rsidP="00715FD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</w:tr>
      <w:tr w:rsidR="00201D40" w:rsidRPr="00715FD8" w:rsidTr="00201D40">
        <w:trPr>
          <w:trHeight w:val="300"/>
        </w:trPr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D40" w:rsidRPr="00715FD8" w:rsidRDefault="00201D40" w:rsidP="00715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D40" w:rsidRPr="00715FD8" w:rsidRDefault="00201D40" w:rsidP="00715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01D40" w:rsidRPr="00715FD8" w:rsidRDefault="00201D40" w:rsidP="00715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D40" w:rsidRPr="00715FD8" w:rsidRDefault="00201D40" w:rsidP="00715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01D40" w:rsidRPr="00715FD8" w:rsidRDefault="00201D40" w:rsidP="00715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D40" w:rsidRPr="00715FD8" w:rsidRDefault="00201D40" w:rsidP="00715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D40" w:rsidRPr="00715FD8" w:rsidRDefault="00201D40" w:rsidP="00715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45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01D40" w:rsidRPr="00715FD8" w:rsidRDefault="00201D40" w:rsidP="00715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01D40" w:rsidRPr="00715FD8" w:rsidTr="00201D40">
        <w:trPr>
          <w:gridAfter w:val="1"/>
          <w:wAfter w:w="336" w:type="dxa"/>
          <w:trHeight w:val="885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40" w:rsidRPr="00715FD8" w:rsidRDefault="00201D40" w:rsidP="00715FD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2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1D40" w:rsidRPr="00715FD8" w:rsidRDefault="00201D40" w:rsidP="00715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ΕΙΔΟΣ</w:t>
            </w:r>
          </w:p>
        </w:tc>
        <w:tc>
          <w:tcPr>
            <w:tcW w:w="10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40" w:rsidRPr="00715FD8" w:rsidRDefault="00201D40" w:rsidP="00715FD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40" w:rsidRPr="00715FD8" w:rsidRDefault="00201D40" w:rsidP="00715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ΕΝΔΕΙΚΤΙΚΗ ΤΙΜΗ ΧΩΡΙΣ ΦΠΑ</w:t>
            </w:r>
          </w:p>
        </w:tc>
        <w:tc>
          <w:tcPr>
            <w:tcW w:w="11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40" w:rsidRPr="00715FD8" w:rsidRDefault="00201D40" w:rsidP="00715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Ποσοστό έκπτωσης %</w:t>
            </w: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40" w:rsidRPr="00715FD8" w:rsidRDefault="00201D40" w:rsidP="00715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ΦΠΑ  %</w:t>
            </w:r>
          </w:p>
        </w:tc>
        <w:tc>
          <w:tcPr>
            <w:tcW w:w="14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1D40" w:rsidRPr="00715FD8" w:rsidRDefault="00201D40" w:rsidP="00715F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ΕΝΔΕΙΚΤΙΚΗ ΤΙΜΗ με ΦΠΑ</w:t>
            </w:r>
          </w:p>
        </w:tc>
      </w:tr>
      <w:tr w:rsidR="00201D40" w:rsidRPr="00715FD8" w:rsidTr="00201D40">
        <w:trPr>
          <w:gridAfter w:val="1"/>
          <w:wAfter w:w="336" w:type="dxa"/>
          <w:trHeight w:val="2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Default="00201D40" w:rsidP="00201D4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ΑΛΟΥΜΙΝΟΧΑΡΤΟ 50Μ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Default="00201D40" w:rsidP="00201D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3,15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24,00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01D40" w:rsidRPr="00715FD8" w:rsidTr="00201D40">
        <w:trPr>
          <w:gridAfter w:val="1"/>
          <w:wAfter w:w="336" w:type="dxa"/>
          <w:trHeight w:val="4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Pr="00C4010B" w:rsidRDefault="00201D40" w:rsidP="00201D4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010B">
              <w:rPr>
                <w:rFonts w:ascii="Calibri" w:hAnsi="Calibri" w:cs="Calibri"/>
                <w:color w:val="000000"/>
                <w:sz w:val="18"/>
                <w:szCs w:val="18"/>
              </w:rPr>
              <w:t>ΑΝΤΙΚΟΛ. ΧΑΡΤΙ ΨΗΣΙΜΑΤΟΣ 50Μ Χ 38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CM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Default="00201D40" w:rsidP="00201D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6,37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24,00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01D40" w:rsidRPr="00715FD8" w:rsidTr="00201D40">
        <w:trPr>
          <w:gridAfter w:val="1"/>
          <w:wAfter w:w="336" w:type="dxa"/>
          <w:trHeight w:val="4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Default="00201D40" w:rsidP="00201D4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ΚΑΛΑΜΑΚΙ ΓΙΑ ΣΟΥΒΛΑΚΙ 200ΤΕΜ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Default="00201D40" w:rsidP="00201D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1,45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24,00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01D40" w:rsidRPr="00715FD8" w:rsidTr="00201D40">
        <w:trPr>
          <w:gridAfter w:val="1"/>
          <w:wAfter w:w="336" w:type="dxa"/>
          <w:trHeight w:val="2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Default="00201D40" w:rsidP="00201D4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ΚΑΛΑΜΑΚΙ ΣΠΑΣΤΟ 100ΤΕΜ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Default="00201D40" w:rsidP="00201D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0,60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24,00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01D40" w:rsidRPr="00715FD8" w:rsidTr="00201D40">
        <w:trPr>
          <w:gridAfter w:val="1"/>
          <w:wAfter w:w="336" w:type="dxa"/>
          <w:trHeight w:val="4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Default="00201D40" w:rsidP="00201D4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ΚΑΜΙΝΕΤΟ ΥΓΡΑΕΡΙΟΥ ΜΕΓΑΛΟ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Default="00201D40" w:rsidP="00201D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15,32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24,00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01D40" w:rsidRPr="00715FD8" w:rsidTr="00201D40">
        <w:trPr>
          <w:gridAfter w:val="1"/>
          <w:wAfter w:w="336" w:type="dxa"/>
          <w:trHeight w:val="2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Default="00201D40" w:rsidP="00201D4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ΚΑΜΙΝΕΤΟ ΥΓΡΑΕΡΙΟΥ ΜΙΚΡΟ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Default="00201D40" w:rsidP="00201D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8,06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24,00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01D40" w:rsidRPr="00715FD8" w:rsidTr="00201D40">
        <w:trPr>
          <w:gridAfter w:val="1"/>
          <w:wAfter w:w="336" w:type="dxa"/>
          <w:trHeight w:val="4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Default="00201D40" w:rsidP="00201D4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ΚΥΠΕΛΛΟ ΚΡΥΣΤΑΛ ΜΠΟΜΠΕ 180-200ΓΡ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Default="00201D40" w:rsidP="00201D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2,02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24,00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01D40" w:rsidRPr="00715FD8" w:rsidTr="00201D40">
        <w:trPr>
          <w:gridAfter w:val="1"/>
          <w:wAfter w:w="336" w:type="dxa"/>
          <w:trHeight w:val="375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Default="00201D40" w:rsidP="00201D4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ΜΕΒΡΑΝΗ 30Μ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Default="00201D40" w:rsidP="00201D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1,21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24,00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01D40" w:rsidRPr="00715FD8" w:rsidTr="00201D40">
        <w:trPr>
          <w:gridAfter w:val="1"/>
          <w:wAfter w:w="336" w:type="dxa"/>
          <w:trHeight w:val="36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9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Pr="00C4010B" w:rsidRDefault="00201D40" w:rsidP="00201D4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010B">
              <w:rPr>
                <w:rFonts w:ascii="Calibri" w:hAnsi="Calibri" w:cs="Calibri"/>
                <w:color w:val="000000"/>
                <w:sz w:val="18"/>
                <w:szCs w:val="18"/>
              </w:rPr>
              <w:t>ΠΟΤΗΡΙ ΛΕΥΚΟ ΜΙΚΡΟ 130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CC</w:t>
            </w:r>
            <w:r w:rsidRPr="00C4010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50ΤΕΜ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Default="00201D40" w:rsidP="00201D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0,97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24,00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01D40" w:rsidRPr="00715FD8" w:rsidTr="00201D40">
        <w:trPr>
          <w:gridAfter w:val="1"/>
          <w:wAfter w:w="336" w:type="dxa"/>
          <w:trHeight w:val="4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10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Pr="00C4010B" w:rsidRDefault="00201D40" w:rsidP="00201D4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010B">
              <w:rPr>
                <w:rFonts w:ascii="Calibri" w:hAnsi="Calibri" w:cs="Calibri"/>
                <w:color w:val="000000"/>
                <w:sz w:val="18"/>
                <w:szCs w:val="18"/>
              </w:rPr>
              <w:t>ΠΟΤΗΡΙ ΝΕΡΟΥ ΛΕΥΚΟ 250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ML</w:t>
            </w:r>
            <w:r w:rsidRPr="00C4010B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50</w:t>
            </w:r>
            <w:r>
              <w:rPr>
                <w:rFonts w:ascii="Calibri" w:hAnsi="Calibri" w:cs="Calibri"/>
                <w:color w:val="000000"/>
                <w:sz w:val="18"/>
                <w:szCs w:val="18"/>
              </w:rPr>
              <w:t>TEM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Default="00201D40" w:rsidP="00201D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1,40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24,00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01D40" w:rsidRPr="00715FD8" w:rsidTr="00201D40">
        <w:trPr>
          <w:gridAfter w:val="1"/>
          <w:wAfter w:w="336" w:type="dxa"/>
          <w:trHeight w:val="4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11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Default="00201D40" w:rsidP="00201D4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ΣΑΚΟΥΛΕΣ ΤΡΟΦΙΜΩΝ ΜΕΓΑΛΟ 50Τ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Default="00201D40" w:rsidP="00201D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24,00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01D40" w:rsidRPr="00715FD8" w:rsidTr="00201D40">
        <w:trPr>
          <w:gridAfter w:val="1"/>
          <w:wAfter w:w="336" w:type="dxa"/>
          <w:trHeight w:val="4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12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Default="00201D40" w:rsidP="00201D4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ΣΑΚΟΥΛΕΣ ΤΡΟΦΙΜΩΝ ΜΕΣΑΙΟ 50Τ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Default="00201D40" w:rsidP="00201D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1,20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24,00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01D40" w:rsidRPr="00715FD8" w:rsidTr="00201D40">
        <w:trPr>
          <w:gridAfter w:val="1"/>
          <w:wAfter w:w="336" w:type="dxa"/>
          <w:trHeight w:val="33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13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Default="00201D40" w:rsidP="00201D4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ΦΙΑΛΑΚΙ  EL GRECO CV-470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Default="00201D40" w:rsidP="00201D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4,70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24,00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01D40" w:rsidRPr="00715FD8" w:rsidTr="00201D40">
        <w:trPr>
          <w:gridAfter w:val="1"/>
          <w:wAfter w:w="336" w:type="dxa"/>
          <w:trHeight w:val="2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14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Default="00201D40" w:rsidP="00201D4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ΦΙΑΛΑΚΙ ΥΓΡΑΕΡΙΟΥ 500gr ΒΑΛΒΙΔΑ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Default="00201D40" w:rsidP="00201D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24,00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01D40" w:rsidRPr="00715FD8" w:rsidTr="00201D40">
        <w:trPr>
          <w:gridAfter w:val="1"/>
          <w:wAfter w:w="336" w:type="dxa"/>
          <w:trHeight w:val="4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15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Default="00201D40" w:rsidP="00201D4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ΦΙΑΛΙΔΙΟ ΥΓΡΑΕΡΙΟΥ 190ΓΡ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Default="00201D40" w:rsidP="00201D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1,00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24,00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01D40" w:rsidRPr="00715FD8" w:rsidTr="00201D40">
        <w:trPr>
          <w:gridAfter w:val="1"/>
          <w:wAfter w:w="336" w:type="dxa"/>
          <w:trHeight w:val="2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lastRenderedPageBreak/>
              <w:t>16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Default="00201D40" w:rsidP="00201D4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ΦΙΑΛΙΔΙΟ ΥΓΡΑΕΡΙΟΥ 500ΓΡ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Default="00201D40" w:rsidP="00201D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2,98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24,00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01D40" w:rsidRPr="00715FD8" w:rsidTr="00201D40">
        <w:trPr>
          <w:gridAfter w:val="1"/>
          <w:wAfter w:w="336" w:type="dxa"/>
          <w:trHeight w:val="24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17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Pr="00C4010B" w:rsidRDefault="00201D40" w:rsidP="00201D4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010B">
              <w:rPr>
                <w:rFonts w:ascii="Calibri" w:hAnsi="Calibri" w:cs="Calibri"/>
                <w:color w:val="000000"/>
                <w:sz w:val="18"/>
                <w:szCs w:val="18"/>
              </w:rPr>
              <w:t>ΦΑΓΗΤΟΔΟΧΕΙΑ ΜΙΑΣ ΧΡΗΣΗΣ ΛΕΥΚΑ  50ΤΕΜ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Default="00201D40" w:rsidP="00201D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7,66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24,00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201D40" w:rsidRPr="00715FD8" w:rsidTr="00201D40">
        <w:trPr>
          <w:gridAfter w:val="1"/>
          <w:wAfter w:w="336" w:type="dxa"/>
          <w:trHeight w:val="480"/>
        </w:trPr>
        <w:tc>
          <w:tcPr>
            <w:tcW w:w="4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18</w:t>
            </w:r>
          </w:p>
        </w:tc>
        <w:tc>
          <w:tcPr>
            <w:tcW w:w="2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Pr="00C4010B" w:rsidRDefault="00201D40" w:rsidP="00201D40">
            <w:pPr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C4010B">
              <w:rPr>
                <w:rFonts w:ascii="Calibri" w:hAnsi="Calibri" w:cs="Calibri"/>
                <w:color w:val="000000"/>
                <w:sz w:val="18"/>
                <w:szCs w:val="18"/>
              </w:rPr>
              <w:t>ΦΑΓΗΤΟΔΟΧΕΙΩΝ ΚΑΠΑΚΙΑ ΜΙΑΣ ΧΡΗΣΗΣ ΛΕΥΚΑ 50ΤΕΜ</w:t>
            </w:r>
          </w:p>
        </w:tc>
        <w:tc>
          <w:tcPr>
            <w:tcW w:w="10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ΤΕΜΑΧΙΟ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Default="00201D40" w:rsidP="00201D4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4,44</w:t>
            </w:r>
          </w:p>
        </w:tc>
        <w:tc>
          <w:tcPr>
            <w:tcW w:w="118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8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715FD8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24,00</w:t>
            </w:r>
          </w:p>
        </w:tc>
        <w:tc>
          <w:tcPr>
            <w:tcW w:w="14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1D40" w:rsidRPr="00715FD8" w:rsidRDefault="00201D40" w:rsidP="00201D4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</w:tbl>
    <w:p w:rsidR="00715FD8" w:rsidRDefault="00715FD8"/>
    <w:p w:rsidR="00715FD8" w:rsidRDefault="00715FD8">
      <w:r>
        <w:br w:type="page"/>
      </w:r>
    </w:p>
    <w:p w:rsidR="00122AA2" w:rsidRPr="002602A0" w:rsidRDefault="00122AA2" w:rsidP="00122AA2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b/>
          <w:bCs/>
          <w:sz w:val="20"/>
          <w:szCs w:val="20"/>
        </w:rPr>
        <w:lastRenderedPageBreak/>
        <w:t>ΥΠΟΔΕΙΓΜΑ  ΟΙΚΟΝΟΜΙΚΗΣ ΠΡΟΣΦΟΡΑΣ</w:t>
      </w:r>
    </w:p>
    <w:p w:rsidR="00122AA2" w:rsidRPr="002602A0" w:rsidRDefault="00122AA2" w:rsidP="00122AA2">
      <w:pPr>
        <w:pStyle w:val="Default"/>
        <w:jc w:val="center"/>
        <w:rPr>
          <w:rFonts w:asciiTheme="minorHAnsi" w:hAnsiTheme="minorHAnsi" w:cs="Tahoma"/>
          <w:b/>
          <w:bCs/>
          <w:sz w:val="20"/>
          <w:szCs w:val="20"/>
        </w:rPr>
      </w:pPr>
    </w:p>
    <w:p w:rsidR="00122AA2" w:rsidRPr="00122AA2" w:rsidRDefault="00122AA2" w:rsidP="00122AA2">
      <w:pPr>
        <w:pStyle w:val="21"/>
        <w:shd w:val="clear" w:color="auto" w:fill="auto"/>
        <w:spacing w:after="120" w:line="288" w:lineRule="auto"/>
        <w:ind w:right="57"/>
        <w:rPr>
          <w:rFonts w:asciiTheme="minorHAnsi" w:hAnsiTheme="minorHAnsi" w:cstheme="minorHAnsi"/>
          <w:b/>
          <w:sz w:val="22"/>
          <w:szCs w:val="22"/>
        </w:rPr>
      </w:pPr>
      <w:r w:rsidRPr="00122AA2">
        <w:rPr>
          <w:rFonts w:asciiTheme="minorHAnsi" w:hAnsiTheme="minorHAnsi" w:cstheme="minorHAnsi"/>
          <w:b/>
          <w:bCs/>
          <w:sz w:val="22"/>
          <w:szCs w:val="22"/>
        </w:rPr>
        <w:t xml:space="preserve">Προμήθεια </w:t>
      </w:r>
      <w:r w:rsidRPr="00122AA2">
        <w:rPr>
          <w:rFonts w:asciiTheme="minorHAnsi" w:hAnsiTheme="minorHAnsi" w:cstheme="minorHAnsi"/>
          <w:b/>
          <w:sz w:val="22"/>
          <w:szCs w:val="22"/>
        </w:rPr>
        <w:t>Γάλακτος για το προσωπικό του Δήμου Μυλοποτάμου  και των Σχολικών επιτροπών του, (</w:t>
      </w:r>
      <w:proofErr w:type="spellStart"/>
      <w:r w:rsidRPr="00122AA2">
        <w:rPr>
          <w:rFonts w:asciiTheme="minorHAnsi" w:hAnsiTheme="minorHAnsi" w:cstheme="minorHAnsi"/>
          <w:b/>
          <w:sz w:val="22"/>
          <w:szCs w:val="22"/>
        </w:rPr>
        <w:t>Α΄βαθμιας</w:t>
      </w:r>
      <w:proofErr w:type="spellEnd"/>
      <w:r w:rsidRPr="00122AA2">
        <w:rPr>
          <w:rFonts w:asciiTheme="minorHAnsi" w:hAnsiTheme="minorHAnsi" w:cstheme="minorHAnsi"/>
          <w:b/>
          <w:sz w:val="22"/>
          <w:szCs w:val="22"/>
        </w:rPr>
        <w:t xml:space="preserve"> και </w:t>
      </w:r>
      <w:proofErr w:type="spellStart"/>
      <w:r w:rsidRPr="00122AA2">
        <w:rPr>
          <w:rFonts w:asciiTheme="minorHAnsi" w:hAnsiTheme="minorHAnsi" w:cstheme="minorHAnsi"/>
          <w:b/>
          <w:sz w:val="22"/>
          <w:szCs w:val="22"/>
        </w:rPr>
        <w:t>Β΄βάθμιας</w:t>
      </w:r>
      <w:proofErr w:type="spellEnd"/>
      <w:r w:rsidRPr="00122AA2">
        <w:rPr>
          <w:rFonts w:asciiTheme="minorHAnsi" w:hAnsiTheme="minorHAnsi" w:cstheme="minorHAnsi"/>
          <w:b/>
          <w:sz w:val="22"/>
          <w:szCs w:val="22"/>
        </w:rPr>
        <w:t>) για το έτος 20</w:t>
      </w:r>
      <w:r w:rsidR="00201D40" w:rsidRPr="00201D40">
        <w:rPr>
          <w:rFonts w:asciiTheme="minorHAnsi" w:hAnsiTheme="minorHAnsi" w:cstheme="minorHAnsi"/>
          <w:b/>
          <w:sz w:val="22"/>
          <w:szCs w:val="22"/>
        </w:rPr>
        <w:t>20</w:t>
      </w:r>
      <w:r w:rsidRPr="00122AA2">
        <w:rPr>
          <w:rFonts w:asciiTheme="minorHAnsi" w:hAnsiTheme="minorHAnsi" w:cstheme="minorHAnsi"/>
          <w:b/>
          <w:sz w:val="22"/>
          <w:szCs w:val="22"/>
        </w:rPr>
        <w:t>»</w:t>
      </w:r>
    </w:p>
    <w:p w:rsidR="00122AA2" w:rsidRPr="00122AA2" w:rsidRDefault="00122AA2" w:rsidP="00122AA2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22AA2" w:rsidRPr="00122AA2" w:rsidRDefault="00122AA2" w:rsidP="00122AA2">
      <w:pPr>
        <w:pStyle w:val="Defaul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22AA2">
        <w:rPr>
          <w:rFonts w:asciiTheme="minorHAnsi" w:hAnsiTheme="minorHAnsi" w:cstheme="minorHAnsi"/>
          <w:b/>
          <w:sz w:val="22"/>
          <w:szCs w:val="22"/>
        </w:rPr>
        <w:t>ΠΡΟΣΦΟΡΑ ΠΡΟΣ ΤΟΝ ΔΗΜΟ ΜΥΛΟΠΟΤΑΜΟΥ</w:t>
      </w:r>
    </w:p>
    <w:p w:rsidR="002C13F3" w:rsidRPr="002602A0" w:rsidRDefault="002C13F3" w:rsidP="002C13F3">
      <w:pPr>
        <w:pStyle w:val="Default"/>
        <w:jc w:val="center"/>
        <w:rPr>
          <w:rFonts w:asciiTheme="minorHAnsi" w:hAnsiTheme="minorHAnsi" w:cs="Tahoma"/>
          <w:sz w:val="20"/>
          <w:szCs w:val="20"/>
        </w:rPr>
      </w:pPr>
      <w:r w:rsidRPr="002602A0">
        <w:rPr>
          <w:rFonts w:asciiTheme="minorHAnsi" w:hAnsiTheme="minorHAnsi" w:cs="Tahoma"/>
          <w:sz w:val="20"/>
          <w:szCs w:val="20"/>
        </w:rPr>
        <w:t>ΣΥΜΦΩΝΑ ΜΕ ΤΗΝ ΥΠ΄ ΑΡΙΘ.</w:t>
      </w:r>
      <w:r w:rsidRPr="002C13F3">
        <w:rPr>
          <w:rFonts w:asciiTheme="minorHAnsi" w:hAnsiTheme="minorHAnsi" w:cs="Tahoma"/>
          <w:sz w:val="20"/>
          <w:szCs w:val="20"/>
        </w:rPr>
        <w:t>7589</w:t>
      </w:r>
      <w:r w:rsidRPr="002C13F3">
        <w:rPr>
          <w:rFonts w:asciiTheme="minorHAnsi" w:hAnsiTheme="minorHAnsi" w:cs="Tahoma"/>
          <w:iCs/>
          <w:sz w:val="20"/>
          <w:szCs w:val="20"/>
        </w:rPr>
        <w:t>/2020</w:t>
      </w:r>
      <w:r w:rsidRPr="002602A0">
        <w:rPr>
          <w:rFonts w:asciiTheme="minorHAnsi" w:hAnsiTheme="minorHAnsi" w:cs="Tahoma"/>
          <w:iCs/>
          <w:sz w:val="20"/>
          <w:szCs w:val="20"/>
        </w:rPr>
        <w:t xml:space="preserve"> </w:t>
      </w:r>
      <w:r w:rsidRPr="002602A0">
        <w:rPr>
          <w:rFonts w:asciiTheme="minorHAnsi" w:hAnsiTheme="minorHAnsi" w:cs="Tahoma"/>
          <w:sz w:val="20"/>
          <w:szCs w:val="20"/>
        </w:rPr>
        <w:t>ΔΙΑΚΗΡΥΞΗ ΣΥΝΟΠΤΙΚΟΥ ΔΙΑΓΩΝΙΣΜΟΥ</w:t>
      </w:r>
    </w:p>
    <w:p w:rsidR="00122AA2" w:rsidRPr="002602A0" w:rsidRDefault="00122AA2" w:rsidP="00122AA2">
      <w:pPr>
        <w:jc w:val="both"/>
        <w:rPr>
          <w:rFonts w:cs="Tahoma"/>
          <w:sz w:val="20"/>
          <w:szCs w:val="20"/>
        </w:rPr>
      </w:pPr>
    </w:p>
    <w:p w:rsidR="00122AA2" w:rsidRDefault="00122AA2" w:rsidP="00122AA2">
      <w:pPr>
        <w:jc w:val="both"/>
        <w:rPr>
          <w:rFonts w:cs="Tahoma"/>
          <w:sz w:val="20"/>
          <w:szCs w:val="20"/>
        </w:rPr>
      </w:pPr>
      <w:r w:rsidRPr="002602A0">
        <w:rPr>
          <w:rFonts w:cs="Tahoma"/>
          <w:sz w:val="20"/>
          <w:szCs w:val="20"/>
        </w:rPr>
        <w:t xml:space="preserve">Της επιχείρησης ……………………………..………………………………….. έδρα …..…………………., οδός ………………….……………....……., αριθμός ……, τηλέφωνο …………..…………., </w:t>
      </w:r>
      <w:proofErr w:type="spellStart"/>
      <w:r w:rsidRPr="002602A0">
        <w:rPr>
          <w:rFonts w:cs="Tahoma"/>
          <w:sz w:val="20"/>
          <w:szCs w:val="20"/>
        </w:rPr>
        <w:t>fax</w:t>
      </w:r>
      <w:proofErr w:type="spellEnd"/>
      <w:r w:rsidRPr="002602A0">
        <w:rPr>
          <w:rFonts w:cs="Tahoma"/>
          <w:sz w:val="20"/>
          <w:szCs w:val="20"/>
        </w:rPr>
        <w:t xml:space="preserve"> ………….…….…...  </w:t>
      </w:r>
      <w:proofErr w:type="gramStart"/>
      <w:r w:rsidRPr="002602A0">
        <w:rPr>
          <w:rFonts w:cs="Tahoma"/>
          <w:sz w:val="20"/>
          <w:szCs w:val="20"/>
          <w:lang w:val="en-US"/>
        </w:rPr>
        <w:t>e</w:t>
      </w:r>
      <w:r w:rsidRPr="002602A0">
        <w:rPr>
          <w:rFonts w:cs="Tahoma"/>
          <w:sz w:val="20"/>
          <w:szCs w:val="20"/>
        </w:rPr>
        <w:t>-</w:t>
      </w:r>
      <w:r w:rsidRPr="002602A0">
        <w:rPr>
          <w:rFonts w:cs="Tahoma"/>
          <w:sz w:val="20"/>
          <w:szCs w:val="20"/>
          <w:lang w:val="en-US"/>
        </w:rPr>
        <w:t>mail</w:t>
      </w:r>
      <w:proofErr w:type="gramEnd"/>
      <w:r w:rsidRPr="002602A0">
        <w:rPr>
          <w:rFonts w:cs="Tahoma"/>
          <w:sz w:val="20"/>
          <w:szCs w:val="20"/>
        </w:rPr>
        <w:t>……………………….</w:t>
      </w:r>
    </w:p>
    <w:p w:rsidR="00122AA2" w:rsidRPr="002602A0" w:rsidRDefault="00122AA2" w:rsidP="00122AA2">
      <w:pPr>
        <w:jc w:val="both"/>
        <w:rPr>
          <w:rFonts w:cs="Tahoma"/>
          <w:sz w:val="20"/>
          <w:szCs w:val="20"/>
        </w:rPr>
      </w:pPr>
    </w:p>
    <w:tbl>
      <w:tblPr>
        <w:tblW w:w="8260" w:type="dxa"/>
        <w:tblInd w:w="93" w:type="dxa"/>
        <w:tblLook w:val="04A0"/>
      </w:tblPr>
      <w:tblGrid>
        <w:gridCol w:w="540"/>
        <w:gridCol w:w="2314"/>
        <w:gridCol w:w="1166"/>
        <w:gridCol w:w="1110"/>
        <w:gridCol w:w="1060"/>
        <w:gridCol w:w="1060"/>
        <w:gridCol w:w="1088"/>
      </w:tblGrid>
      <w:tr w:rsidR="00122AA2" w:rsidRPr="00122AA2" w:rsidTr="00122AA2">
        <w:trPr>
          <w:trHeight w:val="2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A2" w:rsidRPr="00122AA2" w:rsidRDefault="00122AA2" w:rsidP="00122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34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A2" w:rsidRPr="00122AA2" w:rsidRDefault="00122AA2" w:rsidP="00122AA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122A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ΚΑΤΗΓΟΡΙΑ Η:</w:t>
            </w:r>
            <w:r w:rsidRPr="00122A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 xml:space="preserve"> ΓΑΛΑ ΜΑΚΡΑΣ ΔΙΑΡΚΕΙΑΣ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A2" w:rsidRPr="00122AA2" w:rsidRDefault="00122AA2" w:rsidP="00122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A2" w:rsidRPr="00122AA2" w:rsidRDefault="00122AA2" w:rsidP="00122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A2" w:rsidRPr="00122AA2" w:rsidRDefault="00122AA2" w:rsidP="00122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2AA2" w:rsidRPr="00122AA2" w:rsidRDefault="00122AA2" w:rsidP="00122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122AA2" w:rsidRPr="00122AA2" w:rsidTr="00122AA2">
        <w:trPr>
          <w:trHeight w:val="240"/>
        </w:trPr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AA2" w:rsidRPr="00122AA2" w:rsidRDefault="00122AA2" w:rsidP="00122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AA2" w:rsidRPr="00122AA2" w:rsidRDefault="00122AA2" w:rsidP="00122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AA2" w:rsidRPr="00122AA2" w:rsidRDefault="00122AA2" w:rsidP="00122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AA2" w:rsidRPr="00122AA2" w:rsidRDefault="00122AA2" w:rsidP="00122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AA2" w:rsidRPr="00122AA2" w:rsidRDefault="00122AA2" w:rsidP="00122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AA2" w:rsidRPr="00122AA2" w:rsidRDefault="00122AA2" w:rsidP="00122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2AA2" w:rsidRPr="00122AA2" w:rsidRDefault="00122AA2" w:rsidP="00122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  <w:tr w:rsidR="00122AA2" w:rsidRPr="00122AA2" w:rsidTr="00122AA2">
        <w:trPr>
          <w:trHeight w:val="72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A2" w:rsidRPr="00122AA2" w:rsidRDefault="00122AA2" w:rsidP="00122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122A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Α/Α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A2" w:rsidRPr="00122AA2" w:rsidRDefault="00122AA2" w:rsidP="00122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122A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ΕΙΔΟΣ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A2" w:rsidRPr="00122AA2" w:rsidRDefault="00122AA2" w:rsidP="00122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122A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ΜΟΝΑΔΑ ΜΕΤΡΗΣΗΣ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A2" w:rsidRPr="00122AA2" w:rsidRDefault="00122AA2" w:rsidP="00122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122A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ΕΝΔΕΙΚΤΙΚΗ ΤΙΜΗ ΧΩΡΙΣ ΦΠΑ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A2" w:rsidRPr="00122AA2" w:rsidRDefault="00122AA2" w:rsidP="00122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122A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  <w:r w:rsidRPr="00715FD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Ποσοστό έκπτωσης 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A2" w:rsidRPr="00122AA2" w:rsidRDefault="00122AA2" w:rsidP="00122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122A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ΦΠΑ  %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2AA2" w:rsidRPr="00122AA2" w:rsidRDefault="00122AA2" w:rsidP="00122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122A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ΕΝΔΕΙΚΤΙΚΗ ΤΙΜΗ με ΦΠΑ</w:t>
            </w:r>
          </w:p>
        </w:tc>
      </w:tr>
      <w:tr w:rsidR="00122AA2" w:rsidRPr="00122AA2" w:rsidTr="00122AA2">
        <w:trPr>
          <w:trHeight w:val="24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A2" w:rsidRPr="00122AA2" w:rsidRDefault="00122AA2" w:rsidP="00122AA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122A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1</w:t>
            </w:r>
          </w:p>
        </w:tc>
        <w:tc>
          <w:tcPr>
            <w:tcW w:w="2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AA2" w:rsidRPr="00122AA2" w:rsidRDefault="00122AA2" w:rsidP="00122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122A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ΓΑΛΑ ΜΑΚΡΑΣ ΔΙΑΡΚΕΙΑΣ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2AA2" w:rsidRPr="00122AA2" w:rsidRDefault="00122AA2" w:rsidP="00122AA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  <w:r w:rsidRPr="00122AA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  <w:t>ΛΙΤΡΟ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A2" w:rsidRPr="00122AA2" w:rsidRDefault="00122AA2" w:rsidP="00ED00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122A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0,88</w:t>
            </w:r>
            <w:r w:rsidR="00124B8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n-US" w:eastAsia="el-GR"/>
              </w:rPr>
              <w:t>45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A2" w:rsidRPr="00122AA2" w:rsidRDefault="00122AA2" w:rsidP="00122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122A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A2" w:rsidRPr="00122AA2" w:rsidRDefault="00122AA2" w:rsidP="00122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</w:pPr>
            <w:r w:rsidRPr="00122AA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el-GR"/>
              </w:rPr>
              <w:t>13,00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2AA2" w:rsidRPr="00122AA2" w:rsidRDefault="00122AA2" w:rsidP="00122AA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el-GR"/>
              </w:rPr>
            </w:pPr>
          </w:p>
        </w:tc>
      </w:tr>
    </w:tbl>
    <w:p w:rsidR="00CC1AD2" w:rsidRDefault="00CC1AD2"/>
    <w:sectPr w:rsidR="00CC1AD2" w:rsidSect="00661A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D4A50"/>
    <w:rsid w:val="000C1C08"/>
    <w:rsid w:val="00122AA2"/>
    <w:rsid w:val="00124B83"/>
    <w:rsid w:val="00174AA6"/>
    <w:rsid w:val="00185319"/>
    <w:rsid w:val="00201D40"/>
    <w:rsid w:val="0027785C"/>
    <w:rsid w:val="002C13F3"/>
    <w:rsid w:val="003340B1"/>
    <w:rsid w:val="00346C48"/>
    <w:rsid w:val="003A1495"/>
    <w:rsid w:val="003B767D"/>
    <w:rsid w:val="003E2BCF"/>
    <w:rsid w:val="00455AD2"/>
    <w:rsid w:val="004D4A50"/>
    <w:rsid w:val="00534D0F"/>
    <w:rsid w:val="00587E56"/>
    <w:rsid w:val="006161ED"/>
    <w:rsid w:val="00661A32"/>
    <w:rsid w:val="00683D52"/>
    <w:rsid w:val="00715FD8"/>
    <w:rsid w:val="007258F4"/>
    <w:rsid w:val="00771300"/>
    <w:rsid w:val="007A02A4"/>
    <w:rsid w:val="007C45DF"/>
    <w:rsid w:val="008E2DAE"/>
    <w:rsid w:val="008F4BC7"/>
    <w:rsid w:val="00927CE6"/>
    <w:rsid w:val="009519E2"/>
    <w:rsid w:val="009A38AF"/>
    <w:rsid w:val="00A6263E"/>
    <w:rsid w:val="00A6376F"/>
    <w:rsid w:val="00AD5BF5"/>
    <w:rsid w:val="00AE5A76"/>
    <w:rsid w:val="00B10C3A"/>
    <w:rsid w:val="00B84DCF"/>
    <w:rsid w:val="00BB5ABF"/>
    <w:rsid w:val="00C95EE0"/>
    <w:rsid w:val="00CC1AD2"/>
    <w:rsid w:val="00CD51D2"/>
    <w:rsid w:val="00EA1250"/>
    <w:rsid w:val="00ED0081"/>
    <w:rsid w:val="00F22460"/>
    <w:rsid w:val="00F947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A32"/>
  </w:style>
  <w:style w:type="paragraph" w:styleId="1">
    <w:name w:val="heading 1"/>
    <w:basedOn w:val="a"/>
    <w:next w:val="a"/>
    <w:link w:val="1Char"/>
    <w:uiPriority w:val="9"/>
    <w:qFormat/>
    <w:rsid w:val="00ED0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qFormat/>
    <w:rsid w:val="00ED0081"/>
    <w:pPr>
      <w:keepNext/>
      <w:pBdr>
        <w:top w:val="none" w:sz="0" w:space="0" w:color="000000"/>
        <w:left w:val="none" w:sz="0" w:space="0" w:color="000000"/>
        <w:bottom w:val="single" w:sz="12" w:space="1" w:color="000080"/>
        <w:right w:val="none" w:sz="0" w:space="0" w:color="000000"/>
      </w:pBdr>
      <w:tabs>
        <w:tab w:val="left" w:pos="567"/>
      </w:tabs>
      <w:suppressAutoHyphens/>
      <w:spacing w:before="240" w:after="80" w:line="240" w:lineRule="auto"/>
      <w:ind w:left="567" w:hanging="567"/>
      <w:jc w:val="both"/>
      <w:outlineLvl w:val="1"/>
    </w:pPr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ώμα κειμένου + Έντονη γραφή"/>
    <w:basedOn w:val="a0"/>
    <w:rsid w:val="00927CE6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pacing w:val="0"/>
      <w:sz w:val="19"/>
      <w:szCs w:val="19"/>
    </w:rPr>
  </w:style>
  <w:style w:type="paragraph" w:customStyle="1" w:styleId="Default">
    <w:name w:val="Default"/>
    <w:rsid w:val="00B10C3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el-GR"/>
    </w:rPr>
  </w:style>
  <w:style w:type="character" w:customStyle="1" w:styleId="20">
    <w:name w:val="Σώμα κειμένου (2)_"/>
    <w:basedOn w:val="a0"/>
    <w:link w:val="21"/>
    <w:rsid w:val="00122AA2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paragraph" w:customStyle="1" w:styleId="21">
    <w:name w:val="Σώμα κειμένου (2)"/>
    <w:basedOn w:val="a"/>
    <w:link w:val="20"/>
    <w:rsid w:val="00122AA2"/>
    <w:pPr>
      <w:shd w:val="clear" w:color="auto" w:fill="FFFFFF"/>
      <w:spacing w:after="480" w:line="0" w:lineRule="atLeast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character" w:customStyle="1" w:styleId="2Char">
    <w:name w:val="Επικεφαλίδα 2 Char"/>
    <w:basedOn w:val="a0"/>
    <w:link w:val="2"/>
    <w:rsid w:val="00ED0081"/>
    <w:rPr>
      <w:rFonts w:ascii="Arial" w:eastAsia="Times New Roman" w:hAnsi="Arial" w:cs="Arial"/>
      <w:b/>
      <w:color w:val="002060"/>
      <w:sz w:val="24"/>
      <w:lang w:val="en-GB" w:eastAsia="zh-CN"/>
    </w:rPr>
  </w:style>
  <w:style w:type="character" w:customStyle="1" w:styleId="1Char">
    <w:name w:val="Επικεφαλίδα 1 Char"/>
    <w:basedOn w:val="a0"/>
    <w:link w:val="1"/>
    <w:uiPriority w:val="9"/>
    <w:rsid w:val="00ED008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0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11</Pages>
  <Words>1708</Words>
  <Characters>9225</Characters>
  <Application>Microsoft Office Word</Application>
  <DocSecurity>0</DocSecurity>
  <Lines>76</Lines>
  <Paragraphs>21</Paragraphs>
  <ScaleCrop>false</ScaleCrop>
  <Company/>
  <LinksUpToDate>false</LinksUpToDate>
  <CharactersWithSpaces>10912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ΔΗΜΟΣ</cp:lastModifiedBy>
  <cp:revision>17</cp:revision>
  <cp:lastPrinted>2020-02-17T12:51:00Z</cp:lastPrinted>
  <dcterms:created xsi:type="dcterms:W3CDTF">2020-02-17T12:12:00Z</dcterms:created>
  <dcterms:modified xsi:type="dcterms:W3CDTF">2020-06-26T09:20:00Z</dcterms:modified>
</cp:coreProperties>
</file>